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E20" w:rsidRPr="00381E20" w:rsidRDefault="00381E20" w:rsidP="00381E20">
      <w:pPr>
        <w:ind w:right="-143"/>
        <w:jc w:val="right"/>
        <w:rPr>
          <w:rFonts w:ascii="Calibri" w:eastAsia="Times New Roman" w:hAnsi="Calibri" w:cs="Calibri"/>
          <w:b/>
          <w:sz w:val="36"/>
          <w:szCs w:val="20"/>
          <w:lang w:eastAsia="de-DE"/>
        </w:rPr>
      </w:pPr>
    </w:p>
    <w:p w:rsidR="00381E20" w:rsidRPr="00381E20" w:rsidRDefault="00381E20" w:rsidP="00381E20">
      <w:pPr>
        <w:spacing w:after="0" w:line="240" w:lineRule="auto"/>
        <w:jc w:val="center"/>
        <w:rPr>
          <w:rFonts w:ascii="Calibri" w:eastAsia="Times New Roman" w:hAnsi="Calibri" w:cs="Calibri"/>
          <w:sz w:val="32"/>
          <w:szCs w:val="20"/>
          <w:lang w:eastAsia="de-DE"/>
        </w:rPr>
      </w:pPr>
      <w:r w:rsidRPr="00381E20">
        <w:rPr>
          <w:rFonts w:ascii="Calibri" w:eastAsia="Times New Roman" w:hAnsi="Calibri" w:cs="Calibri"/>
          <w:sz w:val="32"/>
          <w:szCs w:val="20"/>
          <w:lang w:eastAsia="de-DE"/>
        </w:rPr>
        <w:tab/>
      </w:r>
    </w:p>
    <w:p w:rsidR="00381E20" w:rsidRPr="00381E20" w:rsidRDefault="00381E20" w:rsidP="00381E20">
      <w:pPr>
        <w:spacing w:after="0" w:line="240" w:lineRule="auto"/>
        <w:jc w:val="center"/>
        <w:rPr>
          <w:rFonts w:ascii="Calibri" w:eastAsia="Times New Roman" w:hAnsi="Calibri" w:cs="Calibri"/>
          <w:sz w:val="12"/>
          <w:szCs w:val="20"/>
          <w:lang w:eastAsia="de-DE"/>
        </w:rPr>
      </w:pPr>
    </w:p>
    <w:p w:rsidR="00381E20" w:rsidRPr="00381E20" w:rsidRDefault="00381E20" w:rsidP="00381E20">
      <w:pPr>
        <w:spacing w:after="0" w:line="276" w:lineRule="auto"/>
        <w:jc w:val="center"/>
        <w:rPr>
          <w:rFonts w:ascii="Calibri" w:eastAsia="Times New Roman" w:hAnsi="Calibri" w:cs="Times New Roman"/>
          <w:b/>
          <w:sz w:val="56"/>
          <w:szCs w:val="56"/>
          <w:lang w:eastAsia="de-DE"/>
        </w:rPr>
      </w:pPr>
      <w:r w:rsidRPr="00381E20">
        <w:rPr>
          <w:rFonts w:ascii="Calibri" w:eastAsia="Times New Roman" w:hAnsi="Calibri" w:cs="Times New Roman"/>
          <w:b/>
          <w:sz w:val="56"/>
          <w:szCs w:val="56"/>
          <w:lang w:eastAsia="de-DE"/>
        </w:rPr>
        <w:t>Titel der Arbeit</w:t>
      </w:r>
      <w:r w:rsidRPr="00381E20">
        <w:rPr>
          <w:rFonts w:ascii="Calibri" w:eastAsia="Times New Roman" w:hAnsi="Calibri" w:cs="Times New Roman"/>
          <w:b/>
          <w:sz w:val="56"/>
          <w:szCs w:val="56"/>
          <w:lang w:eastAsia="de-DE"/>
        </w:rPr>
        <w:br/>
        <w:t>(ggf. zweite Zeile)</w:t>
      </w:r>
    </w:p>
    <w:p w:rsidR="00381E20" w:rsidRPr="00381E20" w:rsidRDefault="00381E20" w:rsidP="00381E20">
      <w:pPr>
        <w:spacing w:after="0" w:line="276" w:lineRule="auto"/>
        <w:jc w:val="center"/>
        <w:rPr>
          <w:rFonts w:eastAsia="Times New Roman" w:cs="Times New Roman"/>
          <w:sz w:val="28"/>
          <w:szCs w:val="20"/>
          <w:lang w:eastAsia="de-DE"/>
        </w:rPr>
      </w:pPr>
      <w:r w:rsidRPr="00381E20">
        <w:rPr>
          <w:rFonts w:eastAsia="Times New Roman" w:cs="Times New Roman"/>
          <w:sz w:val="28"/>
          <w:szCs w:val="20"/>
          <w:lang w:eastAsia="de-DE"/>
        </w:rPr>
        <w:t xml:space="preserve"> </w:t>
      </w:r>
    </w:p>
    <w:p w:rsidR="00381E20" w:rsidRPr="00381E20" w:rsidRDefault="00381E20" w:rsidP="00381E20">
      <w:pPr>
        <w:spacing w:after="0" w:line="276" w:lineRule="auto"/>
        <w:jc w:val="center"/>
        <w:rPr>
          <w:rFonts w:ascii="Calibri" w:eastAsia="Times New Roman" w:hAnsi="Calibri" w:cs="Times New Roman"/>
          <w:b/>
          <w:sz w:val="48"/>
          <w:szCs w:val="48"/>
          <w:lang w:eastAsia="de-DE"/>
        </w:rPr>
      </w:pPr>
    </w:p>
    <w:p w:rsidR="00381E20" w:rsidRPr="00381E20" w:rsidRDefault="00381E20" w:rsidP="00381E20">
      <w:pPr>
        <w:spacing w:after="0" w:line="276" w:lineRule="auto"/>
        <w:jc w:val="center"/>
        <w:rPr>
          <w:rFonts w:ascii="Calibri" w:eastAsia="Times New Roman" w:hAnsi="Calibri" w:cs="Times New Roman"/>
          <w:b/>
          <w:sz w:val="40"/>
          <w:szCs w:val="40"/>
          <w:lang w:eastAsia="de-DE"/>
        </w:rPr>
      </w:pPr>
      <w:r w:rsidRPr="00381E20">
        <w:rPr>
          <w:rFonts w:ascii="Calibri" w:eastAsia="Times New Roman" w:hAnsi="Calibri" w:cs="Times New Roman"/>
          <w:b/>
          <w:sz w:val="40"/>
          <w:szCs w:val="40"/>
          <w:lang w:eastAsia="de-DE"/>
        </w:rPr>
        <w:t>Vorname Name</w:t>
      </w:r>
    </w:p>
    <w:p w:rsidR="00381E20" w:rsidRPr="00381E20" w:rsidRDefault="00381E20" w:rsidP="00381E20">
      <w:pPr>
        <w:spacing w:after="0" w:line="276" w:lineRule="auto"/>
        <w:jc w:val="center"/>
        <w:rPr>
          <w:rFonts w:eastAsia="Times New Roman" w:cs="Times New Roman"/>
          <w:sz w:val="36"/>
          <w:szCs w:val="36"/>
          <w:lang w:eastAsia="de-DE"/>
        </w:rPr>
      </w:pPr>
      <w:r w:rsidRPr="00381E20">
        <w:rPr>
          <w:rFonts w:ascii="Calibri" w:eastAsia="Times New Roman" w:hAnsi="Calibri" w:cs="Times New Roman"/>
          <w:sz w:val="36"/>
          <w:szCs w:val="36"/>
          <w:lang w:eastAsia="de-DE"/>
        </w:rPr>
        <w:t>Matrikelnummer</w:t>
      </w:r>
    </w:p>
    <w:p w:rsidR="00381E20" w:rsidRPr="00381E20" w:rsidRDefault="00381E20" w:rsidP="00381E20">
      <w:pPr>
        <w:spacing w:after="0" w:line="276" w:lineRule="auto"/>
        <w:jc w:val="center"/>
        <w:rPr>
          <w:rFonts w:eastAsia="Times New Roman" w:cs="Times New Roman"/>
          <w:sz w:val="36"/>
          <w:szCs w:val="36"/>
          <w:lang w:eastAsia="de-DE"/>
        </w:rPr>
      </w:pPr>
    </w:p>
    <w:p w:rsidR="00381E20" w:rsidRPr="00381E20" w:rsidRDefault="00381E20" w:rsidP="00381E20">
      <w:pPr>
        <w:spacing w:after="0" w:line="240" w:lineRule="auto"/>
        <w:ind w:firstLine="708"/>
        <w:rPr>
          <w:rFonts w:ascii="Calibri" w:eastAsia="Times New Roman" w:hAnsi="Calibri" w:cs="Times New Roman"/>
          <w:sz w:val="30"/>
          <w:szCs w:val="30"/>
          <w:lang w:eastAsia="de-DE"/>
        </w:rPr>
      </w:pPr>
    </w:p>
    <w:p w:rsidR="00381E20" w:rsidRPr="00381E20" w:rsidRDefault="00381E20" w:rsidP="00381E20">
      <w:pPr>
        <w:spacing w:after="0" w:line="240" w:lineRule="auto"/>
        <w:jc w:val="center"/>
        <w:rPr>
          <w:rFonts w:ascii="Calibri" w:eastAsia="Times New Roman" w:hAnsi="Calibri" w:cs="Times New Roman"/>
          <w:sz w:val="30"/>
          <w:szCs w:val="30"/>
          <w:lang w:eastAsia="de-DE"/>
        </w:rPr>
      </w:pPr>
    </w:p>
    <w:p w:rsidR="00381E20" w:rsidRPr="00381E20" w:rsidRDefault="00381E20" w:rsidP="00381E20">
      <w:pPr>
        <w:spacing w:after="0" w:line="240" w:lineRule="auto"/>
        <w:jc w:val="center"/>
        <w:rPr>
          <w:rFonts w:ascii="Calibri" w:eastAsia="Times New Roman" w:hAnsi="Calibri" w:cs="Times New Roman"/>
          <w:sz w:val="30"/>
          <w:szCs w:val="30"/>
          <w:lang w:eastAsia="de-DE"/>
        </w:rPr>
      </w:pPr>
      <w:r w:rsidRPr="00381E20">
        <w:rPr>
          <w:rFonts w:ascii="Calibri" w:eastAsia="Times New Roman" w:hAnsi="Calibri" w:cs="Times New Roman"/>
          <w:sz w:val="30"/>
          <w:szCs w:val="30"/>
          <w:lang w:eastAsia="de-DE"/>
        </w:rPr>
        <w:t>Bachelorarbeit im Studiengang (…)</w:t>
      </w:r>
    </w:p>
    <w:p w:rsidR="00381E20" w:rsidRPr="00381E20" w:rsidRDefault="00381E20" w:rsidP="00381E20">
      <w:pPr>
        <w:spacing w:after="0" w:line="240" w:lineRule="auto"/>
        <w:jc w:val="center"/>
        <w:rPr>
          <w:rFonts w:ascii="Calibri" w:eastAsia="Times New Roman" w:hAnsi="Calibri" w:cs="Times New Roman"/>
          <w:sz w:val="30"/>
          <w:szCs w:val="30"/>
          <w:lang w:eastAsia="de-DE"/>
        </w:rPr>
      </w:pPr>
    </w:p>
    <w:p w:rsidR="00381E20" w:rsidRPr="00381E20" w:rsidRDefault="00381E20" w:rsidP="00381E20">
      <w:pPr>
        <w:spacing w:after="0" w:line="240" w:lineRule="auto"/>
        <w:jc w:val="center"/>
        <w:rPr>
          <w:rFonts w:ascii="Calibri" w:eastAsia="Times New Roman" w:hAnsi="Calibri" w:cs="Times New Roman"/>
          <w:sz w:val="30"/>
          <w:szCs w:val="30"/>
          <w:lang w:eastAsia="de-DE"/>
        </w:rPr>
      </w:pPr>
      <w:r w:rsidRPr="00381E20">
        <w:rPr>
          <w:rFonts w:ascii="Calibri" w:eastAsia="Times New Roman" w:hAnsi="Calibri" w:cs="Times New Roman"/>
          <w:sz w:val="30"/>
          <w:szCs w:val="30"/>
          <w:lang w:eastAsia="de-DE"/>
        </w:rPr>
        <w:t>bei</w:t>
      </w:r>
    </w:p>
    <w:p w:rsidR="00381E20" w:rsidRPr="00381E20" w:rsidRDefault="00381E20" w:rsidP="00381E20">
      <w:pPr>
        <w:spacing w:after="0" w:line="240" w:lineRule="auto"/>
        <w:jc w:val="center"/>
        <w:rPr>
          <w:rFonts w:ascii="Calibri" w:eastAsia="Times New Roman" w:hAnsi="Calibri" w:cs="Times New Roman"/>
          <w:sz w:val="30"/>
          <w:szCs w:val="30"/>
          <w:lang w:eastAsia="de-DE"/>
        </w:rPr>
      </w:pPr>
    </w:p>
    <w:p w:rsidR="00381E20" w:rsidRPr="00381E20" w:rsidRDefault="00381E20" w:rsidP="00381E20">
      <w:pPr>
        <w:spacing w:after="0" w:line="240" w:lineRule="auto"/>
        <w:jc w:val="center"/>
        <w:rPr>
          <w:rFonts w:ascii="Calibri" w:eastAsia="Times New Roman" w:hAnsi="Calibri" w:cs="Times New Roman"/>
          <w:sz w:val="30"/>
          <w:szCs w:val="30"/>
          <w:lang w:eastAsia="de-DE"/>
        </w:rPr>
      </w:pPr>
      <w:r w:rsidRPr="00381E20">
        <w:rPr>
          <w:rFonts w:ascii="Calibri" w:eastAsia="Times New Roman" w:hAnsi="Calibri" w:cs="Times New Roman"/>
          <w:sz w:val="30"/>
          <w:szCs w:val="30"/>
          <w:lang w:eastAsia="de-DE"/>
        </w:rPr>
        <w:t>Titel und vollständiger Name der Dozentin/des Dozenten</w:t>
      </w:r>
    </w:p>
    <w:p w:rsidR="00381E20" w:rsidRPr="00381E20" w:rsidRDefault="00381E20" w:rsidP="00381E20">
      <w:pPr>
        <w:spacing w:after="0" w:line="240" w:lineRule="auto"/>
        <w:jc w:val="center"/>
        <w:rPr>
          <w:rFonts w:ascii="Calibri" w:eastAsia="Times New Roman" w:hAnsi="Calibri" w:cs="Times New Roman"/>
          <w:sz w:val="30"/>
          <w:szCs w:val="30"/>
          <w:lang w:eastAsia="de-DE"/>
        </w:rPr>
      </w:pPr>
    </w:p>
    <w:p w:rsidR="00381E20" w:rsidRPr="00381E20" w:rsidRDefault="00381E20" w:rsidP="00381E20">
      <w:pPr>
        <w:spacing w:after="0" w:line="240" w:lineRule="auto"/>
        <w:jc w:val="center"/>
        <w:rPr>
          <w:rFonts w:ascii="Calibri" w:eastAsia="Times New Roman" w:hAnsi="Calibri" w:cs="Times New Roman"/>
          <w:sz w:val="30"/>
          <w:szCs w:val="30"/>
          <w:lang w:eastAsia="de-DE"/>
        </w:rPr>
      </w:pPr>
    </w:p>
    <w:p w:rsidR="00381E20" w:rsidRPr="00381E20" w:rsidRDefault="00381E20" w:rsidP="00381E20">
      <w:pPr>
        <w:spacing w:after="0" w:line="240" w:lineRule="auto"/>
        <w:jc w:val="center"/>
        <w:rPr>
          <w:rFonts w:ascii="Calibri" w:eastAsia="Times New Roman" w:hAnsi="Calibri" w:cs="Times New Roman"/>
          <w:sz w:val="30"/>
          <w:szCs w:val="30"/>
          <w:lang w:eastAsia="de-DE"/>
        </w:rPr>
      </w:pPr>
    </w:p>
    <w:p w:rsidR="00381E20" w:rsidRPr="00381E20" w:rsidRDefault="00381E20" w:rsidP="00381E20">
      <w:pPr>
        <w:spacing w:after="0" w:line="240" w:lineRule="auto"/>
        <w:jc w:val="center"/>
        <w:rPr>
          <w:rFonts w:ascii="Calibri" w:eastAsia="Times New Roman" w:hAnsi="Calibri" w:cs="Times New Roman"/>
          <w:sz w:val="30"/>
          <w:szCs w:val="30"/>
          <w:lang w:eastAsia="de-DE"/>
        </w:rPr>
      </w:pPr>
    </w:p>
    <w:p w:rsidR="00381E20" w:rsidRPr="00381E20" w:rsidRDefault="00381E20" w:rsidP="00381E20">
      <w:pPr>
        <w:spacing w:after="0" w:line="240" w:lineRule="auto"/>
        <w:jc w:val="center"/>
        <w:rPr>
          <w:rFonts w:ascii="Calibri" w:eastAsia="Times New Roman" w:hAnsi="Calibri" w:cs="Times New Roman"/>
          <w:sz w:val="30"/>
          <w:szCs w:val="30"/>
          <w:lang w:eastAsia="de-DE"/>
        </w:rPr>
      </w:pPr>
    </w:p>
    <w:p w:rsidR="00381E20" w:rsidRPr="00381E20" w:rsidRDefault="00381E20" w:rsidP="00381E20">
      <w:pPr>
        <w:spacing w:after="0" w:line="240" w:lineRule="auto"/>
        <w:rPr>
          <w:rFonts w:ascii="Calibri" w:eastAsia="Times New Roman" w:hAnsi="Calibri" w:cs="Times New Roman"/>
          <w:sz w:val="30"/>
          <w:szCs w:val="30"/>
          <w:lang w:eastAsia="de-DE"/>
        </w:rPr>
      </w:pPr>
    </w:p>
    <w:p w:rsidR="00381E20" w:rsidRPr="00381E20" w:rsidRDefault="00381E20" w:rsidP="00381E20">
      <w:pPr>
        <w:spacing w:after="0" w:line="240" w:lineRule="auto"/>
        <w:jc w:val="center"/>
        <w:rPr>
          <w:rFonts w:ascii="Calibri" w:eastAsia="Times New Roman" w:hAnsi="Calibri" w:cs="Times New Roman"/>
          <w:sz w:val="30"/>
          <w:szCs w:val="30"/>
          <w:lang w:eastAsia="de-DE"/>
        </w:rPr>
      </w:pPr>
    </w:p>
    <w:p w:rsidR="00381E20" w:rsidRDefault="00381E20" w:rsidP="00381E20">
      <w:pPr>
        <w:spacing w:after="0" w:line="240" w:lineRule="auto"/>
        <w:jc w:val="center"/>
        <w:rPr>
          <w:rFonts w:ascii="Calibri" w:eastAsia="Times New Roman" w:hAnsi="Calibri" w:cs="Times New Roman"/>
          <w:sz w:val="30"/>
          <w:szCs w:val="30"/>
          <w:lang w:eastAsia="de-DE"/>
        </w:rPr>
      </w:pPr>
    </w:p>
    <w:p w:rsidR="00381E20" w:rsidRPr="00381E20" w:rsidRDefault="00381E20" w:rsidP="00381E20">
      <w:pPr>
        <w:spacing w:after="0" w:line="240" w:lineRule="auto"/>
        <w:jc w:val="center"/>
        <w:rPr>
          <w:rFonts w:ascii="Calibri" w:eastAsia="Times New Roman" w:hAnsi="Calibri" w:cs="Times New Roman"/>
          <w:sz w:val="30"/>
          <w:szCs w:val="30"/>
          <w:lang w:eastAsia="de-DE"/>
        </w:rPr>
      </w:pPr>
    </w:p>
    <w:tbl>
      <w:tblPr>
        <w:tblW w:w="0" w:type="auto"/>
        <w:tblLook w:val="04A0" w:firstRow="1" w:lastRow="0" w:firstColumn="1" w:lastColumn="0" w:noHBand="0" w:noVBand="1"/>
      </w:tblPr>
      <w:tblGrid>
        <w:gridCol w:w="5711"/>
        <w:gridCol w:w="3076"/>
      </w:tblGrid>
      <w:tr w:rsidR="00381E20" w:rsidRPr="00381E20" w:rsidTr="00CF2C39">
        <w:tc>
          <w:tcPr>
            <w:tcW w:w="5946" w:type="dxa"/>
            <w:shd w:val="clear" w:color="auto" w:fill="auto"/>
          </w:tcPr>
          <w:p w:rsidR="00381E20" w:rsidRPr="00381E20" w:rsidRDefault="00381E20" w:rsidP="00381E20">
            <w:pPr>
              <w:spacing w:after="0" w:line="240" w:lineRule="auto"/>
              <w:rPr>
                <w:rFonts w:ascii="Calibri" w:eastAsia="Times New Roman" w:hAnsi="Calibri" w:cs="Times New Roman"/>
                <w:sz w:val="30"/>
                <w:szCs w:val="30"/>
                <w:lang w:eastAsia="de-DE"/>
              </w:rPr>
            </w:pPr>
            <w:r w:rsidRPr="00381E20">
              <w:rPr>
                <w:rFonts w:ascii="Calibri" w:eastAsia="Times New Roman" w:hAnsi="Calibri" w:cs="Times New Roman"/>
                <w:sz w:val="30"/>
                <w:szCs w:val="30"/>
                <w:lang w:eastAsia="de-DE"/>
              </w:rPr>
              <w:t>Semesteranschrift</w:t>
            </w:r>
          </w:p>
        </w:tc>
        <w:tc>
          <w:tcPr>
            <w:tcW w:w="3125" w:type="dxa"/>
            <w:shd w:val="clear" w:color="auto" w:fill="auto"/>
          </w:tcPr>
          <w:p w:rsidR="00381E20" w:rsidRPr="00381E20" w:rsidRDefault="00381E20" w:rsidP="00381E20">
            <w:pPr>
              <w:spacing w:after="0" w:line="240" w:lineRule="auto"/>
              <w:jc w:val="right"/>
              <w:rPr>
                <w:rFonts w:ascii="Calibri" w:eastAsia="Times New Roman" w:hAnsi="Calibri" w:cs="Times New Roman"/>
                <w:sz w:val="30"/>
                <w:szCs w:val="30"/>
                <w:lang w:eastAsia="de-DE"/>
              </w:rPr>
            </w:pPr>
            <w:r w:rsidRPr="00381E20">
              <w:rPr>
                <w:rFonts w:ascii="Calibri" w:eastAsia="Times New Roman" w:hAnsi="Calibri" w:cs="Times New Roman"/>
                <w:sz w:val="30"/>
                <w:szCs w:val="30"/>
                <w:lang w:eastAsia="de-DE"/>
              </w:rPr>
              <w:t>Studienfach</w:t>
            </w:r>
          </w:p>
        </w:tc>
      </w:tr>
      <w:tr w:rsidR="00381E20" w:rsidRPr="00381E20" w:rsidTr="00CF2C39">
        <w:tc>
          <w:tcPr>
            <w:tcW w:w="5946" w:type="dxa"/>
            <w:shd w:val="clear" w:color="auto" w:fill="auto"/>
          </w:tcPr>
          <w:p w:rsidR="00381E20" w:rsidRPr="00381E20" w:rsidRDefault="00381E20" w:rsidP="00381E20">
            <w:pPr>
              <w:spacing w:after="0" w:line="240" w:lineRule="auto"/>
              <w:rPr>
                <w:rFonts w:ascii="Calibri" w:eastAsia="Times New Roman" w:hAnsi="Calibri" w:cs="Times New Roman"/>
                <w:sz w:val="30"/>
                <w:szCs w:val="30"/>
                <w:lang w:eastAsia="de-DE"/>
              </w:rPr>
            </w:pPr>
          </w:p>
        </w:tc>
        <w:tc>
          <w:tcPr>
            <w:tcW w:w="3125" w:type="dxa"/>
            <w:shd w:val="clear" w:color="auto" w:fill="auto"/>
          </w:tcPr>
          <w:p w:rsidR="00381E20" w:rsidRPr="00381E20" w:rsidRDefault="00381E20" w:rsidP="00381E20">
            <w:pPr>
              <w:spacing w:after="0" w:line="240" w:lineRule="auto"/>
              <w:rPr>
                <w:rFonts w:ascii="Calibri" w:eastAsia="Times New Roman" w:hAnsi="Calibri" w:cs="Times New Roman"/>
                <w:sz w:val="30"/>
                <w:szCs w:val="30"/>
                <w:lang w:eastAsia="de-DE"/>
              </w:rPr>
            </w:pPr>
          </w:p>
        </w:tc>
      </w:tr>
      <w:tr w:rsidR="00381E20" w:rsidRPr="00381E20" w:rsidTr="00CF2C39">
        <w:tc>
          <w:tcPr>
            <w:tcW w:w="5946" w:type="dxa"/>
            <w:shd w:val="clear" w:color="auto" w:fill="auto"/>
          </w:tcPr>
          <w:p w:rsidR="00381E20" w:rsidRPr="00381E20" w:rsidRDefault="00381E20" w:rsidP="00381E20">
            <w:pPr>
              <w:spacing w:after="0" w:line="240" w:lineRule="auto"/>
              <w:rPr>
                <w:rFonts w:ascii="Calibri" w:eastAsia="Times New Roman" w:hAnsi="Calibri" w:cs="Times New Roman"/>
                <w:sz w:val="30"/>
                <w:szCs w:val="30"/>
                <w:lang w:eastAsia="de-DE"/>
              </w:rPr>
            </w:pPr>
          </w:p>
        </w:tc>
        <w:tc>
          <w:tcPr>
            <w:tcW w:w="3125" w:type="dxa"/>
            <w:shd w:val="clear" w:color="auto" w:fill="auto"/>
          </w:tcPr>
          <w:p w:rsidR="00381E20" w:rsidRPr="00381E20" w:rsidRDefault="00381E20" w:rsidP="00381E20">
            <w:pPr>
              <w:spacing w:after="0" w:line="240" w:lineRule="auto"/>
              <w:rPr>
                <w:rFonts w:ascii="Calibri" w:eastAsia="Times New Roman" w:hAnsi="Calibri" w:cs="Times New Roman"/>
                <w:sz w:val="30"/>
                <w:szCs w:val="30"/>
                <w:lang w:eastAsia="de-DE"/>
              </w:rPr>
            </w:pPr>
          </w:p>
        </w:tc>
      </w:tr>
      <w:tr w:rsidR="00381E20" w:rsidRPr="00381E20" w:rsidTr="00CF2C39">
        <w:tc>
          <w:tcPr>
            <w:tcW w:w="5946" w:type="dxa"/>
            <w:shd w:val="clear" w:color="auto" w:fill="auto"/>
          </w:tcPr>
          <w:p w:rsidR="00381E20" w:rsidRPr="00381E20" w:rsidRDefault="00381E20" w:rsidP="00381E20">
            <w:pPr>
              <w:spacing w:after="0" w:line="240" w:lineRule="auto"/>
              <w:rPr>
                <w:rFonts w:ascii="Calibri" w:eastAsia="Times New Roman" w:hAnsi="Calibri" w:cs="Times New Roman"/>
                <w:sz w:val="30"/>
                <w:szCs w:val="30"/>
                <w:lang w:eastAsia="de-DE"/>
              </w:rPr>
            </w:pPr>
            <w:r w:rsidRPr="00381E20">
              <w:rPr>
                <w:rFonts w:ascii="Calibri" w:eastAsia="Times New Roman" w:hAnsi="Calibri" w:cs="Times New Roman"/>
                <w:sz w:val="30"/>
                <w:szCs w:val="30"/>
                <w:lang w:eastAsia="de-DE"/>
              </w:rPr>
              <w:t>Abgabetermin</w:t>
            </w:r>
          </w:p>
        </w:tc>
        <w:tc>
          <w:tcPr>
            <w:tcW w:w="3125" w:type="dxa"/>
            <w:shd w:val="clear" w:color="auto" w:fill="auto"/>
          </w:tcPr>
          <w:p w:rsidR="00381E20" w:rsidRPr="00381E20" w:rsidRDefault="00381E20" w:rsidP="00381E20">
            <w:pPr>
              <w:spacing w:after="0" w:line="240" w:lineRule="auto"/>
              <w:jc w:val="right"/>
              <w:rPr>
                <w:rFonts w:ascii="Calibri" w:eastAsia="Times New Roman" w:hAnsi="Calibri" w:cs="Times New Roman"/>
                <w:sz w:val="30"/>
                <w:szCs w:val="30"/>
                <w:lang w:eastAsia="de-DE"/>
              </w:rPr>
            </w:pPr>
            <w:r w:rsidRPr="00381E20">
              <w:rPr>
                <w:rFonts w:ascii="Calibri" w:eastAsia="Times New Roman" w:hAnsi="Calibri" w:cs="Times New Roman"/>
                <w:sz w:val="30"/>
                <w:szCs w:val="30"/>
                <w:lang w:eastAsia="de-DE"/>
              </w:rPr>
              <w:t>Fachsemesterzahl</w:t>
            </w:r>
          </w:p>
        </w:tc>
      </w:tr>
    </w:tbl>
    <w:p w:rsidR="00793BAF" w:rsidRDefault="00793BAF" w:rsidP="00247035">
      <w:pPr>
        <w:tabs>
          <w:tab w:val="center" w:pos="4393"/>
        </w:tabs>
        <w:spacing w:after="280"/>
        <w:rPr>
          <w:rFonts w:cs="Arial"/>
        </w:rPr>
        <w:sectPr w:rsidR="00793BAF" w:rsidSect="007F02E7">
          <w:headerReference w:type="default" r:id="rId8"/>
          <w:headerReference w:type="first" r:id="rId9"/>
          <w:pgSz w:w="11906" w:h="16838"/>
          <w:pgMar w:top="1701" w:right="1134" w:bottom="1134" w:left="1985" w:header="709" w:footer="709" w:gutter="0"/>
          <w:pgNumType w:fmt="upperRoman" w:start="1" w:chapStyle="1"/>
          <w:cols w:space="708"/>
          <w:titlePg/>
          <w:docGrid w:linePitch="360"/>
        </w:sectPr>
      </w:pPr>
    </w:p>
    <w:p w:rsidR="00BC4148" w:rsidRPr="002F35C2" w:rsidRDefault="00BC4148" w:rsidP="002F35C2">
      <w:pPr>
        <w:rPr>
          <w:rFonts w:cs="Arial"/>
          <w:b/>
          <w:sz w:val="32"/>
          <w:szCs w:val="32"/>
        </w:rPr>
      </w:pPr>
      <w:r w:rsidRPr="002F35C2">
        <w:rPr>
          <w:rFonts w:cs="Arial"/>
          <w:b/>
          <w:sz w:val="32"/>
          <w:szCs w:val="32"/>
        </w:rPr>
        <w:lastRenderedPageBreak/>
        <w:t>Sperrvermerk</w:t>
      </w:r>
    </w:p>
    <w:p w:rsidR="00F060F3" w:rsidRPr="00F060F3" w:rsidRDefault="00F060F3" w:rsidP="00F060F3">
      <w:pPr>
        <w:rPr>
          <w:rFonts w:cs="Arial"/>
        </w:rPr>
      </w:pPr>
      <w:r w:rsidRPr="00F060F3">
        <w:rPr>
          <w:rFonts w:cs="Arial"/>
        </w:rPr>
        <w:t>Diese Arbeit enthält vertrauliche Daten und Informationen des Unternehmens, in dem die Bachelor-/Masterarbeit angefertigt wurde. Sie darf Dritten deshalb nicht zugänglich gemacht werden.</w:t>
      </w:r>
    </w:p>
    <w:p w:rsidR="00331FDF" w:rsidRDefault="00F060F3" w:rsidP="00F060F3">
      <w:pPr>
        <w:rPr>
          <w:rFonts w:cs="Arial"/>
        </w:rPr>
      </w:pPr>
      <w:r w:rsidRPr="00F060F3">
        <w:rPr>
          <w:rFonts w:cs="Arial"/>
        </w:rPr>
        <w:t>Die für die Prüfung notwendigen Exemplare verbleiben beim Prüfungsamt und beim betreuenden Hochschullehrer.</w:t>
      </w:r>
    </w:p>
    <w:p w:rsidR="000B3552" w:rsidRDefault="000B3552" w:rsidP="00F060F3">
      <w:pPr>
        <w:rPr>
          <w:rFonts w:cs="Arial"/>
        </w:rPr>
      </w:pPr>
    </w:p>
    <w:p w:rsidR="000B3552" w:rsidRDefault="000B3552" w:rsidP="00F060F3">
      <w:pPr>
        <w:rPr>
          <w:rFonts w:cs="Arial"/>
        </w:rPr>
        <w:sectPr w:rsidR="000B3552" w:rsidSect="000118E2">
          <w:headerReference w:type="default" r:id="rId10"/>
          <w:pgSz w:w="11906" w:h="16838"/>
          <w:pgMar w:top="1701" w:right="1134" w:bottom="1134" w:left="1985" w:header="709" w:footer="709" w:gutter="0"/>
          <w:pgNumType w:fmt="upperRoman" w:start="2" w:chapStyle="1"/>
          <w:cols w:space="708"/>
          <w:docGrid w:linePitch="360"/>
        </w:sectPr>
      </w:pPr>
    </w:p>
    <w:p w:rsidR="000B3552" w:rsidRDefault="000B3552" w:rsidP="00F060F3">
      <w:pPr>
        <w:rPr>
          <w:rFonts w:cs="Arial"/>
        </w:rPr>
        <w:sectPr w:rsidR="000B3552" w:rsidSect="000B3552">
          <w:headerReference w:type="default" r:id="rId11"/>
          <w:type w:val="continuous"/>
          <w:pgSz w:w="11906" w:h="16838"/>
          <w:pgMar w:top="1701" w:right="1134" w:bottom="1134" w:left="1985" w:header="709" w:footer="709" w:gutter="0"/>
          <w:pgNumType w:fmt="upperRoman" w:start="3"/>
          <w:cols w:space="708"/>
          <w:docGrid w:linePitch="360"/>
        </w:sectPr>
      </w:pPr>
    </w:p>
    <w:sdt>
      <w:sdtPr>
        <w:rPr>
          <w:rFonts w:asciiTheme="minorHAnsi" w:eastAsiaTheme="minorHAnsi" w:hAnsiTheme="minorHAnsi" w:cstheme="minorBidi"/>
          <w:b w:val="0"/>
          <w:sz w:val="22"/>
          <w:szCs w:val="22"/>
          <w:lang w:eastAsia="en-US"/>
        </w:rPr>
        <w:id w:val="2089800205"/>
        <w:docPartObj>
          <w:docPartGallery w:val="Table of Contents"/>
          <w:docPartUnique/>
        </w:docPartObj>
      </w:sdtPr>
      <w:sdtEndPr>
        <w:rPr>
          <w:rFonts w:ascii="Arial" w:hAnsi="Arial"/>
          <w:bCs/>
          <w:sz w:val="24"/>
        </w:rPr>
      </w:sdtEndPr>
      <w:sdtContent>
        <w:p w:rsidR="00BC4148" w:rsidRDefault="00BC4148" w:rsidP="003A4045">
          <w:pPr>
            <w:pStyle w:val="Inhaltsverzeichnisberschrift"/>
          </w:pPr>
          <w:r w:rsidRPr="00E36812">
            <w:t>Inhaltsverzeichnis</w:t>
          </w:r>
        </w:p>
        <w:p w:rsidR="00BC7763" w:rsidRPr="00BC7763" w:rsidRDefault="00BC7763" w:rsidP="00BC7763">
          <w:pPr>
            <w:rPr>
              <w:lang w:eastAsia="de-DE"/>
            </w:rPr>
          </w:pPr>
        </w:p>
        <w:p w:rsidR="006A21F8" w:rsidRDefault="006A21F8">
          <w:pPr>
            <w:pStyle w:val="Verzeichnis1"/>
            <w:tabs>
              <w:tab w:val="right" w:leader="dot" w:pos="8777"/>
            </w:tabs>
            <w:rPr>
              <w:rFonts w:asciiTheme="minorHAnsi" w:eastAsiaTheme="minorEastAsia" w:hAnsiTheme="minorHAnsi"/>
              <w:noProof/>
              <w:lang w:eastAsia="de-DE"/>
            </w:rPr>
          </w:pPr>
          <w:r>
            <w:rPr>
              <w:rFonts w:cs="Arial"/>
            </w:rPr>
            <w:fldChar w:fldCharType="begin"/>
          </w:r>
          <w:r>
            <w:rPr>
              <w:rFonts w:cs="Arial"/>
            </w:rPr>
            <w:instrText xml:space="preserve"> TOC \o "1-3" \h \z \u </w:instrText>
          </w:r>
          <w:r>
            <w:rPr>
              <w:rFonts w:cs="Arial"/>
            </w:rPr>
            <w:fldChar w:fldCharType="separate"/>
          </w:r>
          <w:hyperlink w:anchor="_Toc510083023" w:history="1">
            <w:r w:rsidRPr="008621AE">
              <w:rPr>
                <w:rStyle w:val="Hyperlink"/>
                <w:noProof/>
              </w:rPr>
              <w:t>Abbildungsverzeichnis</w:t>
            </w:r>
            <w:r>
              <w:rPr>
                <w:noProof/>
                <w:webHidden/>
              </w:rPr>
              <w:tab/>
            </w:r>
            <w:r>
              <w:rPr>
                <w:noProof/>
                <w:webHidden/>
              </w:rPr>
              <w:fldChar w:fldCharType="begin"/>
            </w:r>
            <w:r>
              <w:rPr>
                <w:noProof/>
                <w:webHidden/>
              </w:rPr>
              <w:instrText xml:space="preserve"> PAGEREF _Toc510083023 \h </w:instrText>
            </w:r>
            <w:r>
              <w:rPr>
                <w:noProof/>
                <w:webHidden/>
              </w:rPr>
            </w:r>
            <w:r>
              <w:rPr>
                <w:noProof/>
                <w:webHidden/>
              </w:rPr>
              <w:fldChar w:fldCharType="separate"/>
            </w:r>
            <w:r>
              <w:rPr>
                <w:noProof/>
                <w:webHidden/>
              </w:rPr>
              <w:t>IV</w:t>
            </w:r>
            <w:r>
              <w:rPr>
                <w:noProof/>
                <w:webHidden/>
              </w:rPr>
              <w:fldChar w:fldCharType="end"/>
            </w:r>
          </w:hyperlink>
        </w:p>
        <w:p w:rsidR="006A21F8" w:rsidRDefault="00643AD0">
          <w:pPr>
            <w:pStyle w:val="Verzeichnis1"/>
            <w:tabs>
              <w:tab w:val="right" w:leader="dot" w:pos="8777"/>
            </w:tabs>
            <w:rPr>
              <w:rFonts w:asciiTheme="minorHAnsi" w:eastAsiaTheme="minorEastAsia" w:hAnsiTheme="minorHAnsi"/>
              <w:noProof/>
              <w:lang w:eastAsia="de-DE"/>
            </w:rPr>
          </w:pPr>
          <w:hyperlink w:anchor="_Toc510083024" w:history="1">
            <w:r w:rsidR="006A21F8" w:rsidRPr="008621AE">
              <w:rPr>
                <w:rStyle w:val="Hyperlink"/>
                <w:noProof/>
              </w:rPr>
              <w:t>Tabellenverzeichnis</w:t>
            </w:r>
            <w:r w:rsidR="006A21F8">
              <w:rPr>
                <w:noProof/>
                <w:webHidden/>
              </w:rPr>
              <w:tab/>
            </w:r>
            <w:r w:rsidR="006A21F8">
              <w:rPr>
                <w:noProof/>
                <w:webHidden/>
              </w:rPr>
              <w:fldChar w:fldCharType="begin"/>
            </w:r>
            <w:r w:rsidR="006A21F8">
              <w:rPr>
                <w:noProof/>
                <w:webHidden/>
              </w:rPr>
              <w:instrText xml:space="preserve"> PAGEREF _Toc510083024 \h </w:instrText>
            </w:r>
            <w:r w:rsidR="006A21F8">
              <w:rPr>
                <w:noProof/>
                <w:webHidden/>
              </w:rPr>
            </w:r>
            <w:r w:rsidR="006A21F8">
              <w:rPr>
                <w:noProof/>
                <w:webHidden/>
              </w:rPr>
              <w:fldChar w:fldCharType="separate"/>
            </w:r>
            <w:r w:rsidR="006A21F8">
              <w:rPr>
                <w:noProof/>
                <w:webHidden/>
              </w:rPr>
              <w:t>V</w:t>
            </w:r>
            <w:r w:rsidR="006A21F8">
              <w:rPr>
                <w:noProof/>
                <w:webHidden/>
              </w:rPr>
              <w:fldChar w:fldCharType="end"/>
            </w:r>
          </w:hyperlink>
        </w:p>
        <w:p w:rsidR="006A21F8" w:rsidRDefault="00643AD0">
          <w:pPr>
            <w:pStyle w:val="Verzeichnis1"/>
            <w:tabs>
              <w:tab w:val="right" w:leader="dot" w:pos="8777"/>
            </w:tabs>
            <w:rPr>
              <w:rFonts w:asciiTheme="minorHAnsi" w:eastAsiaTheme="minorEastAsia" w:hAnsiTheme="minorHAnsi"/>
              <w:noProof/>
              <w:lang w:eastAsia="de-DE"/>
            </w:rPr>
          </w:pPr>
          <w:hyperlink w:anchor="_Toc510083025" w:history="1">
            <w:r w:rsidR="006A21F8" w:rsidRPr="008621AE">
              <w:rPr>
                <w:rStyle w:val="Hyperlink"/>
                <w:noProof/>
              </w:rPr>
              <w:t>Verzeichnis der Formelzeichen, Symbole und Indizes</w:t>
            </w:r>
            <w:r w:rsidR="006A21F8">
              <w:rPr>
                <w:noProof/>
                <w:webHidden/>
              </w:rPr>
              <w:tab/>
            </w:r>
            <w:r w:rsidR="006A21F8">
              <w:rPr>
                <w:noProof/>
                <w:webHidden/>
              </w:rPr>
              <w:fldChar w:fldCharType="begin"/>
            </w:r>
            <w:r w:rsidR="006A21F8">
              <w:rPr>
                <w:noProof/>
                <w:webHidden/>
              </w:rPr>
              <w:instrText xml:space="preserve"> PAGEREF _Toc510083025 \h </w:instrText>
            </w:r>
            <w:r w:rsidR="006A21F8">
              <w:rPr>
                <w:noProof/>
                <w:webHidden/>
              </w:rPr>
            </w:r>
            <w:r w:rsidR="006A21F8">
              <w:rPr>
                <w:noProof/>
                <w:webHidden/>
              </w:rPr>
              <w:fldChar w:fldCharType="separate"/>
            </w:r>
            <w:r w:rsidR="006A21F8">
              <w:rPr>
                <w:noProof/>
                <w:webHidden/>
              </w:rPr>
              <w:t>VI</w:t>
            </w:r>
            <w:r w:rsidR="006A21F8">
              <w:rPr>
                <w:noProof/>
                <w:webHidden/>
              </w:rPr>
              <w:fldChar w:fldCharType="end"/>
            </w:r>
          </w:hyperlink>
        </w:p>
        <w:p w:rsidR="006A21F8" w:rsidRDefault="00643AD0">
          <w:pPr>
            <w:pStyle w:val="Verzeichnis1"/>
            <w:tabs>
              <w:tab w:val="right" w:leader="dot" w:pos="8777"/>
            </w:tabs>
            <w:rPr>
              <w:rFonts w:asciiTheme="minorHAnsi" w:eastAsiaTheme="minorEastAsia" w:hAnsiTheme="minorHAnsi"/>
              <w:noProof/>
              <w:lang w:eastAsia="de-DE"/>
            </w:rPr>
          </w:pPr>
          <w:hyperlink w:anchor="_Toc510083026" w:history="1">
            <w:r w:rsidR="006A21F8" w:rsidRPr="008621AE">
              <w:rPr>
                <w:rStyle w:val="Hyperlink"/>
                <w:noProof/>
              </w:rPr>
              <w:t>Abkürzungsverzeichnis</w:t>
            </w:r>
            <w:r w:rsidR="006A21F8">
              <w:rPr>
                <w:noProof/>
                <w:webHidden/>
              </w:rPr>
              <w:tab/>
            </w:r>
            <w:r w:rsidR="006A21F8">
              <w:rPr>
                <w:noProof/>
                <w:webHidden/>
              </w:rPr>
              <w:fldChar w:fldCharType="begin"/>
            </w:r>
            <w:r w:rsidR="006A21F8">
              <w:rPr>
                <w:noProof/>
                <w:webHidden/>
              </w:rPr>
              <w:instrText xml:space="preserve"> PAGEREF _Toc510083026 \h </w:instrText>
            </w:r>
            <w:r w:rsidR="006A21F8">
              <w:rPr>
                <w:noProof/>
                <w:webHidden/>
              </w:rPr>
            </w:r>
            <w:r w:rsidR="006A21F8">
              <w:rPr>
                <w:noProof/>
                <w:webHidden/>
              </w:rPr>
              <w:fldChar w:fldCharType="separate"/>
            </w:r>
            <w:r w:rsidR="006A21F8">
              <w:rPr>
                <w:noProof/>
                <w:webHidden/>
              </w:rPr>
              <w:t>VII</w:t>
            </w:r>
            <w:r w:rsidR="006A21F8">
              <w:rPr>
                <w:noProof/>
                <w:webHidden/>
              </w:rPr>
              <w:fldChar w:fldCharType="end"/>
            </w:r>
          </w:hyperlink>
        </w:p>
        <w:p w:rsidR="006A21F8" w:rsidRDefault="00643AD0">
          <w:pPr>
            <w:pStyle w:val="Verzeichnis1"/>
            <w:tabs>
              <w:tab w:val="left" w:pos="440"/>
              <w:tab w:val="right" w:leader="dot" w:pos="8777"/>
            </w:tabs>
            <w:rPr>
              <w:rFonts w:asciiTheme="minorHAnsi" w:eastAsiaTheme="minorEastAsia" w:hAnsiTheme="minorHAnsi"/>
              <w:noProof/>
              <w:lang w:eastAsia="de-DE"/>
            </w:rPr>
          </w:pPr>
          <w:hyperlink w:anchor="_Toc510083027" w:history="1">
            <w:r w:rsidR="006A21F8" w:rsidRPr="008621AE">
              <w:rPr>
                <w:rStyle w:val="Hyperlink"/>
                <w:noProof/>
              </w:rPr>
              <w:t>1</w:t>
            </w:r>
            <w:r w:rsidR="006A21F8">
              <w:rPr>
                <w:rFonts w:asciiTheme="minorHAnsi" w:eastAsiaTheme="minorEastAsia" w:hAnsiTheme="minorHAnsi"/>
                <w:noProof/>
                <w:lang w:eastAsia="de-DE"/>
              </w:rPr>
              <w:tab/>
            </w:r>
            <w:r w:rsidR="006A21F8" w:rsidRPr="008621AE">
              <w:rPr>
                <w:rStyle w:val="Hyperlink"/>
                <w:noProof/>
              </w:rPr>
              <w:t>Einleitung</w:t>
            </w:r>
            <w:r w:rsidR="006A21F8">
              <w:rPr>
                <w:noProof/>
                <w:webHidden/>
              </w:rPr>
              <w:tab/>
            </w:r>
            <w:r w:rsidR="006A21F8">
              <w:rPr>
                <w:noProof/>
                <w:webHidden/>
              </w:rPr>
              <w:fldChar w:fldCharType="begin"/>
            </w:r>
            <w:r w:rsidR="006A21F8">
              <w:rPr>
                <w:noProof/>
                <w:webHidden/>
              </w:rPr>
              <w:instrText xml:space="preserve"> PAGEREF _Toc510083027 \h </w:instrText>
            </w:r>
            <w:r w:rsidR="006A21F8">
              <w:rPr>
                <w:noProof/>
                <w:webHidden/>
              </w:rPr>
            </w:r>
            <w:r w:rsidR="006A21F8">
              <w:rPr>
                <w:noProof/>
                <w:webHidden/>
              </w:rPr>
              <w:fldChar w:fldCharType="separate"/>
            </w:r>
            <w:r w:rsidR="006A21F8">
              <w:rPr>
                <w:noProof/>
                <w:webHidden/>
              </w:rPr>
              <w:t>1</w:t>
            </w:r>
            <w:r w:rsidR="006A21F8">
              <w:rPr>
                <w:noProof/>
                <w:webHidden/>
              </w:rPr>
              <w:fldChar w:fldCharType="end"/>
            </w:r>
          </w:hyperlink>
        </w:p>
        <w:p w:rsidR="006A21F8" w:rsidRDefault="00643AD0">
          <w:pPr>
            <w:pStyle w:val="Verzeichnis1"/>
            <w:tabs>
              <w:tab w:val="left" w:pos="440"/>
              <w:tab w:val="right" w:leader="dot" w:pos="8777"/>
            </w:tabs>
            <w:rPr>
              <w:rFonts w:asciiTheme="minorHAnsi" w:eastAsiaTheme="minorEastAsia" w:hAnsiTheme="minorHAnsi"/>
              <w:noProof/>
              <w:lang w:eastAsia="de-DE"/>
            </w:rPr>
          </w:pPr>
          <w:hyperlink w:anchor="_Toc510083028" w:history="1">
            <w:r w:rsidR="006A21F8" w:rsidRPr="008621AE">
              <w:rPr>
                <w:rStyle w:val="Hyperlink"/>
                <w:noProof/>
                <w:lang w:val="en-US"/>
              </w:rPr>
              <w:t>2</w:t>
            </w:r>
            <w:r w:rsidR="006A21F8">
              <w:rPr>
                <w:rFonts w:asciiTheme="minorHAnsi" w:eastAsiaTheme="minorEastAsia" w:hAnsiTheme="minorHAnsi"/>
                <w:noProof/>
                <w:lang w:eastAsia="de-DE"/>
              </w:rPr>
              <w:tab/>
            </w:r>
            <w:r w:rsidR="006A21F8" w:rsidRPr="008621AE">
              <w:rPr>
                <w:rStyle w:val="Hyperlink"/>
                <w:noProof/>
                <w:lang w:val="en-US"/>
              </w:rPr>
              <w:t>Zweites Kapitel</w:t>
            </w:r>
            <w:r w:rsidR="006A21F8">
              <w:rPr>
                <w:noProof/>
                <w:webHidden/>
              </w:rPr>
              <w:tab/>
            </w:r>
            <w:r w:rsidR="006A21F8">
              <w:rPr>
                <w:noProof/>
                <w:webHidden/>
              </w:rPr>
              <w:fldChar w:fldCharType="begin"/>
            </w:r>
            <w:r w:rsidR="006A21F8">
              <w:rPr>
                <w:noProof/>
                <w:webHidden/>
              </w:rPr>
              <w:instrText xml:space="preserve"> PAGEREF _Toc510083028 \h </w:instrText>
            </w:r>
            <w:r w:rsidR="006A21F8">
              <w:rPr>
                <w:noProof/>
                <w:webHidden/>
              </w:rPr>
            </w:r>
            <w:r w:rsidR="006A21F8">
              <w:rPr>
                <w:noProof/>
                <w:webHidden/>
              </w:rPr>
              <w:fldChar w:fldCharType="separate"/>
            </w:r>
            <w:r w:rsidR="006A21F8">
              <w:rPr>
                <w:noProof/>
                <w:webHidden/>
              </w:rPr>
              <w:t>2</w:t>
            </w:r>
            <w:r w:rsidR="006A21F8">
              <w:rPr>
                <w:noProof/>
                <w:webHidden/>
              </w:rPr>
              <w:fldChar w:fldCharType="end"/>
            </w:r>
          </w:hyperlink>
        </w:p>
        <w:p w:rsidR="006A21F8" w:rsidRDefault="00643AD0">
          <w:pPr>
            <w:pStyle w:val="Verzeichnis2"/>
            <w:tabs>
              <w:tab w:val="left" w:pos="880"/>
              <w:tab w:val="right" w:leader="dot" w:pos="8777"/>
            </w:tabs>
            <w:rPr>
              <w:rFonts w:asciiTheme="minorHAnsi" w:eastAsiaTheme="minorEastAsia" w:hAnsiTheme="minorHAnsi"/>
              <w:noProof/>
              <w:lang w:eastAsia="de-DE"/>
            </w:rPr>
          </w:pPr>
          <w:hyperlink w:anchor="_Toc510083029" w:history="1">
            <w:r w:rsidR="006A21F8" w:rsidRPr="008621AE">
              <w:rPr>
                <w:rStyle w:val="Hyperlink"/>
                <w:noProof/>
                <w:lang w:val="en-US"/>
              </w:rPr>
              <w:t>2.1</w:t>
            </w:r>
            <w:r w:rsidR="006A21F8">
              <w:rPr>
                <w:rFonts w:asciiTheme="minorHAnsi" w:eastAsiaTheme="minorEastAsia" w:hAnsiTheme="minorHAnsi"/>
                <w:noProof/>
                <w:lang w:eastAsia="de-DE"/>
              </w:rPr>
              <w:tab/>
            </w:r>
            <w:r w:rsidR="006A21F8" w:rsidRPr="008621AE">
              <w:rPr>
                <w:rStyle w:val="Hyperlink"/>
                <w:noProof/>
                <w:lang w:val="en-US"/>
              </w:rPr>
              <w:t>Unterkapitel A</w:t>
            </w:r>
            <w:r w:rsidR="006A21F8">
              <w:rPr>
                <w:noProof/>
                <w:webHidden/>
              </w:rPr>
              <w:tab/>
            </w:r>
            <w:r w:rsidR="006A21F8">
              <w:rPr>
                <w:noProof/>
                <w:webHidden/>
              </w:rPr>
              <w:fldChar w:fldCharType="begin"/>
            </w:r>
            <w:r w:rsidR="006A21F8">
              <w:rPr>
                <w:noProof/>
                <w:webHidden/>
              </w:rPr>
              <w:instrText xml:space="preserve"> PAGEREF _Toc510083029 \h </w:instrText>
            </w:r>
            <w:r w:rsidR="006A21F8">
              <w:rPr>
                <w:noProof/>
                <w:webHidden/>
              </w:rPr>
            </w:r>
            <w:r w:rsidR="006A21F8">
              <w:rPr>
                <w:noProof/>
                <w:webHidden/>
              </w:rPr>
              <w:fldChar w:fldCharType="separate"/>
            </w:r>
            <w:r w:rsidR="006A21F8">
              <w:rPr>
                <w:noProof/>
                <w:webHidden/>
              </w:rPr>
              <w:t>2</w:t>
            </w:r>
            <w:r w:rsidR="006A21F8">
              <w:rPr>
                <w:noProof/>
                <w:webHidden/>
              </w:rPr>
              <w:fldChar w:fldCharType="end"/>
            </w:r>
          </w:hyperlink>
        </w:p>
        <w:p w:rsidR="006A21F8" w:rsidRDefault="00643AD0">
          <w:pPr>
            <w:pStyle w:val="Verzeichnis2"/>
            <w:tabs>
              <w:tab w:val="left" w:pos="880"/>
              <w:tab w:val="right" w:leader="dot" w:pos="8777"/>
            </w:tabs>
            <w:rPr>
              <w:rFonts w:asciiTheme="minorHAnsi" w:eastAsiaTheme="minorEastAsia" w:hAnsiTheme="minorHAnsi"/>
              <w:noProof/>
              <w:lang w:eastAsia="de-DE"/>
            </w:rPr>
          </w:pPr>
          <w:hyperlink w:anchor="_Toc510083030" w:history="1">
            <w:r w:rsidR="006A21F8" w:rsidRPr="008621AE">
              <w:rPr>
                <w:rStyle w:val="Hyperlink"/>
                <w:noProof/>
                <w:lang w:val="en-US"/>
              </w:rPr>
              <w:t>2.2</w:t>
            </w:r>
            <w:r w:rsidR="006A21F8">
              <w:rPr>
                <w:rFonts w:asciiTheme="minorHAnsi" w:eastAsiaTheme="minorEastAsia" w:hAnsiTheme="minorHAnsi"/>
                <w:noProof/>
                <w:lang w:eastAsia="de-DE"/>
              </w:rPr>
              <w:tab/>
            </w:r>
            <w:r w:rsidR="006A21F8" w:rsidRPr="008621AE">
              <w:rPr>
                <w:rStyle w:val="Hyperlink"/>
                <w:noProof/>
                <w:lang w:val="en-US"/>
              </w:rPr>
              <w:t>Unterkapitel B</w:t>
            </w:r>
            <w:r w:rsidR="006A21F8">
              <w:rPr>
                <w:noProof/>
                <w:webHidden/>
              </w:rPr>
              <w:tab/>
            </w:r>
            <w:r w:rsidR="006A21F8">
              <w:rPr>
                <w:noProof/>
                <w:webHidden/>
              </w:rPr>
              <w:fldChar w:fldCharType="begin"/>
            </w:r>
            <w:r w:rsidR="006A21F8">
              <w:rPr>
                <w:noProof/>
                <w:webHidden/>
              </w:rPr>
              <w:instrText xml:space="preserve"> PAGEREF _Toc510083030 \h </w:instrText>
            </w:r>
            <w:r w:rsidR="006A21F8">
              <w:rPr>
                <w:noProof/>
                <w:webHidden/>
              </w:rPr>
            </w:r>
            <w:r w:rsidR="006A21F8">
              <w:rPr>
                <w:noProof/>
                <w:webHidden/>
              </w:rPr>
              <w:fldChar w:fldCharType="separate"/>
            </w:r>
            <w:r w:rsidR="006A21F8">
              <w:rPr>
                <w:noProof/>
                <w:webHidden/>
              </w:rPr>
              <w:t>3</w:t>
            </w:r>
            <w:r w:rsidR="006A21F8">
              <w:rPr>
                <w:noProof/>
                <w:webHidden/>
              </w:rPr>
              <w:fldChar w:fldCharType="end"/>
            </w:r>
          </w:hyperlink>
        </w:p>
        <w:p w:rsidR="006A21F8" w:rsidRDefault="00643AD0">
          <w:pPr>
            <w:pStyle w:val="Verzeichnis2"/>
            <w:tabs>
              <w:tab w:val="left" w:pos="880"/>
              <w:tab w:val="right" w:leader="dot" w:pos="8777"/>
            </w:tabs>
            <w:rPr>
              <w:rFonts w:asciiTheme="minorHAnsi" w:eastAsiaTheme="minorEastAsia" w:hAnsiTheme="minorHAnsi"/>
              <w:noProof/>
              <w:lang w:eastAsia="de-DE"/>
            </w:rPr>
          </w:pPr>
          <w:hyperlink w:anchor="_Toc510083031" w:history="1">
            <w:r w:rsidR="006A21F8" w:rsidRPr="008621AE">
              <w:rPr>
                <w:rStyle w:val="Hyperlink"/>
                <w:noProof/>
                <w:lang w:val="en-US"/>
              </w:rPr>
              <w:t>2.3</w:t>
            </w:r>
            <w:r w:rsidR="006A21F8">
              <w:rPr>
                <w:rFonts w:asciiTheme="minorHAnsi" w:eastAsiaTheme="minorEastAsia" w:hAnsiTheme="minorHAnsi"/>
                <w:noProof/>
                <w:lang w:eastAsia="de-DE"/>
              </w:rPr>
              <w:tab/>
            </w:r>
            <w:r w:rsidR="006A21F8" w:rsidRPr="008621AE">
              <w:rPr>
                <w:rStyle w:val="Hyperlink"/>
                <w:noProof/>
                <w:lang w:val="en-US"/>
              </w:rPr>
              <w:t>Unterkapitel C</w:t>
            </w:r>
            <w:r w:rsidR="006A21F8">
              <w:rPr>
                <w:noProof/>
                <w:webHidden/>
              </w:rPr>
              <w:tab/>
            </w:r>
            <w:r w:rsidR="006A21F8">
              <w:rPr>
                <w:noProof/>
                <w:webHidden/>
              </w:rPr>
              <w:fldChar w:fldCharType="begin"/>
            </w:r>
            <w:r w:rsidR="006A21F8">
              <w:rPr>
                <w:noProof/>
                <w:webHidden/>
              </w:rPr>
              <w:instrText xml:space="preserve"> PAGEREF _Toc510083031 \h </w:instrText>
            </w:r>
            <w:r w:rsidR="006A21F8">
              <w:rPr>
                <w:noProof/>
                <w:webHidden/>
              </w:rPr>
            </w:r>
            <w:r w:rsidR="006A21F8">
              <w:rPr>
                <w:noProof/>
                <w:webHidden/>
              </w:rPr>
              <w:fldChar w:fldCharType="separate"/>
            </w:r>
            <w:r w:rsidR="006A21F8">
              <w:rPr>
                <w:noProof/>
                <w:webHidden/>
              </w:rPr>
              <w:t>4</w:t>
            </w:r>
            <w:r w:rsidR="006A21F8">
              <w:rPr>
                <w:noProof/>
                <w:webHidden/>
              </w:rPr>
              <w:fldChar w:fldCharType="end"/>
            </w:r>
          </w:hyperlink>
        </w:p>
        <w:p w:rsidR="006A21F8" w:rsidRDefault="00643AD0">
          <w:pPr>
            <w:pStyle w:val="Verzeichnis3"/>
            <w:tabs>
              <w:tab w:val="left" w:pos="1320"/>
              <w:tab w:val="right" w:leader="dot" w:pos="8777"/>
            </w:tabs>
            <w:rPr>
              <w:rFonts w:asciiTheme="minorHAnsi" w:eastAsiaTheme="minorEastAsia" w:hAnsiTheme="minorHAnsi"/>
              <w:noProof/>
              <w:lang w:eastAsia="de-DE"/>
            </w:rPr>
          </w:pPr>
          <w:hyperlink w:anchor="_Toc510083032" w:history="1">
            <w:r w:rsidR="006A21F8" w:rsidRPr="008621AE">
              <w:rPr>
                <w:rStyle w:val="Hyperlink"/>
                <w:noProof/>
                <w:lang w:val="en-US"/>
              </w:rPr>
              <w:t>2.3.1</w:t>
            </w:r>
            <w:r w:rsidR="006A21F8">
              <w:rPr>
                <w:rFonts w:asciiTheme="minorHAnsi" w:eastAsiaTheme="minorEastAsia" w:hAnsiTheme="minorHAnsi"/>
                <w:noProof/>
                <w:lang w:eastAsia="de-DE"/>
              </w:rPr>
              <w:tab/>
            </w:r>
            <w:r w:rsidR="006A21F8" w:rsidRPr="008621AE">
              <w:rPr>
                <w:rStyle w:val="Hyperlink"/>
                <w:noProof/>
                <w:lang w:val="en-US"/>
              </w:rPr>
              <w:t>Unterunterkapitel A</w:t>
            </w:r>
            <w:r w:rsidR="006A21F8">
              <w:rPr>
                <w:noProof/>
                <w:webHidden/>
              </w:rPr>
              <w:tab/>
            </w:r>
            <w:r w:rsidR="006A21F8">
              <w:rPr>
                <w:noProof/>
                <w:webHidden/>
              </w:rPr>
              <w:fldChar w:fldCharType="begin"/>
            </w:r>
            <w:r w:rsidR="006A21F8">
              <w:rPr>
                <w:noProof/>
                <w:webHidden/>
              </w:rPr>
              <w:instrText xml:space="preserve"> PAGEREF _Toc510083032 \h </w:instrText>
            </w:r>
            <w:r w:rsidR="006A21F8">
              <w:rPr>
                <w:noProof/>
                <w:webHidden/>
              </w:rPr>
            </w:r>
            <w:r w:rsidR="006A21F8">
              <w:rPr>
                <w:noProof/>
                <w:webHidden/>
              </w:rPr>
              <w:fldChar w:fldCharType="separate"/>
            </w:r>
            <w:r w:rsidR="006A21F8">
              <w:rPr>
                <w:noProof/>
                <w:webHidden/>
              </w:rPr>
              <w:t>4</w:t>
            </w:r>
            <w:r w:rsidR="006A21F8">
              <w:rPr>
                <w:noProof/>
                <w:webHidden/>
              </w:rPr>
              <w:fldChar w:fldCharType="end"/>
            </w:r>
          </w:hyperlink>
        </w:p>
        <w:p w:rsidR="006A21F8" w:rsidRDefault="00643AD0">
          <w:pPr>
            <w:pStyle w:val="Verzeichnis3"/>
            <w:tabs>
              <w:tab w:val="left" w:pos="1320"/>
              <w:tab w:val="right" w:leader="dot" w:pos="8777"/>
            </w:tabs>
            <w:rPr>
              <w:rFonts w:asciiTheme="minorHAnsi" w:eastAsiaTheme="minorEastAsia" w:hAnsiTheme="minorHAnsi"/>
              <w:noProof/>
              <w:lang w:eastAsia="de-DE"/>
            </w:rPr>
          </w:pPr>
          <w:hyperlink w:anchor="_Toc510083033" w:history="1">
            <w:r w:rsidR="006A21F8" w:rsidRPr="008621AE">
              <w:rPr>
                <w:rStyle w:val="Hyperlink"/>
                <w:noProof/>
                <w:lang w:val="en-US"/>
              </w:rPr>
              <w:t>2.3.2</w:t>
            </w:r>
            <w:r w:rsidR="006A21F8">
              <w:rPr>
                <w:rFonts w:asciiTheme="minorHAnsi" w:eastAsiaTheme="minorEastAsia" w:hAnsiTheme="minorHAnsi"/>
                <w:noProof/>
                <w:lang w:eastAsia="de-DE"/>
              </w:rPr>
              <w:tab/>
            </w:r>
            <w:r w:rsidR="006A21F8" w:rsidRPr="008621AE">
              <w:rPr>
                <w:rStyle w:val="Hyperlink"/>
                <w:noProof/>
                <w:lang w:val="en-US"/>
              </w:rPr>
              <w:t>Unterunterkapitel B</w:t>
            </w:r>
            <w:r w:rsidR="006A21F8">
              <w:rPr>
                <w:noProof/>
                <w:webHidden/>
              </w:rPr>
              <w:tab/>
            </w:r>
            <w:r w:rsidR="006A21F8">
              <w:rPr>
                <w:noProof/>
                <w:webHidden/>
              </w:rPr>
              <w:fldChar w:fldCharType="begin"/>
            </w:r>
            <w:r w:rsidR="006A21F8">
              <w:rPr>
                <w:noProof/>
                <w:webHidden/>
              </w:rPr>
              <w:instrText xml:space="preserve"> PAGEREF _Toc510083033 \h </w:instrText>
            </w:r>
            <w:r w:rsidR="006A21F8">
              <w:rPr>
                <w:noProof/>
                <w:webHidden/>
              </w:rPr>
            </w:r>
            <w:r w:rsidR="006A21F8">
              <w:rPr>
                <w:noProof/>
                <w:webHidden/>
              </w:rPr>
              <w:fldChar w:fldCharType="separate"/>
            </w:r>
            <w:r w:rsidR="006A21F8">
              <w:rPr>
                <w:noProof/>
                <w:webHidden/>
              </w:rPr>
              <w:t>6</w:t>
            </w:r>
            <w:r w:rsidR="006A21F8">
              <w:rPr>
                <w:noProof/>
                <w:webHidden/>
              </w:rPr>
              <w:fldChar w:fldCharType="end"/>
            </w:r>
          </w:hyperlink>
        </w:p>
        <w:p w:rsidR="006A21F8" w:rsidRDefault="00643AD0">
          <w:pPr>
            <w:pStyle w:val="Verzeichnis1"/>
            <w:tabs>
              <w:tab w:val="left" w:pos="440"/>
              <w:tab w:val="right" w:leader="dot" w:pos="8777"/>
            </w:tabs>
            <w:rPr>
              <w:rFonts w:asciiTheme="minorHAnsi" w:eastAsiaTheme="minorEastAsia" w:hAnsiTheme="minorHAnsi"/>
              <w:noProof/>
              <w:lang w:eastAsia="de-DE"/>
            </w:rPr>
          </w:pPr>
          <w:hyperlink w:anchor="_Toc510083034" w:history="1">
            <w:r w:rsidR="006A21F8" w:rsidRPr="008621AE">
              <w:rPr>
                <w:rStyle w:val="Hyperlink"/>
                <w:noProof/>
                <w:lang w:val="en-US"/>
              </w:rPr>
              <w:t>3</w:t>
            </w:r>
            <w:r w:rsidR="006A21F8">
              <w:rPr>
                <w:rFonts w:asciiTheme="minorHAnsi" w:eastAsiaTheme="minorEastAsia" w:hAnsiTheme="minorHAnsi"/>
                <w:noProof/>
                <w:lang w:eastAsia="de-DE"/>
              </w:rPr>
              <w:tab/>
            </w:r>
            <w:r w:rsidR="006A21F8" w:rsidRPr="008621AE">
              <w:rPr>
                <w:rStyle w:val="Hyperlink"/>
                <w:noProof/>
                <w:lang w:val="en-US"/>
              </w:rPr>
              <w:t>Zusammenfassung</w:t>
            </w:r>
            <w:r w:rsidR="006A21F8">
              <w:rPr>
                <w:noProof/>
                <w:webHidden/>
              </w:rPr>
              <w:tab/>
            </w:r>
            <w:r w:rsidR="006A21F8">
              <w:rPr>
                <w:noProof/>
                <w:webHidden/>
              </w:rPr>
              <w:fldChar w:fldCharType="begin"/>
            </w:r>
            <w:r w:rsidR="006A21F8">
              <w:rPr>
                <w:noProof/>
                <w:webHidden/>
              </w:rPr>
              <w:instrText xml:space="preserve"> PAGEREF _Toc510083034 \h </w:instrText>
            </w:r>
            <w:r w:rsidR="006A21F8">
              <w:rPr>
                <w:noProof/>
                <w:webHidden/>
              </w:rPr>
            </w:r>
            <w:r w:rsidR="006A21F8">
              <w:rPr>
                <w:noProof/>
                <w:webHidden/>
              </w:rPr>
              <w:fldChar w:fldCharType="separate"/>
            </w:r>
            <w:r w:rsidR="006A21F8">
              <w:rPr>
                <w:noProof/>
                <w:webHidden/>
              </w:rPr>
              <w:t>8</w:t>
            </w:r>
            <w:r w:rsidR="006A21F8">
              <w:rPr>
                <w:noProof/>
                <w:webHidden/>
              </w:rPr>
              <w:fldChar w:fldCharType="end"/>
            </w:r>
          </w:hyperlink>
        </w:p>
        <w:p w:rsidR="006A21F8" w:rsidRDefault="00643AD0">
          <w:pPr>
            <w:pStyle w:val="Verzeichnis1"/>
            <w:tabs>
              <w:tab w:val="right" w:leader="dot" w:pos="8777"/>
            </w:tabs>
            <w:rPr>
              <w:rFonts w:asciiTheme="minorHAnsi" w:eastAsiaTheme="minorEastAsia" w:hAnsiTheme="minorHAnsi"/>
              <w:noProof/>
              <w:lang w:eastAsia="de-DE"/>
            </w:rPr>
          </w:pPr>
          <w:hyperlink w:anchor="_Toc510083035" w:history="1">
            <w:r w:rsidR="006A21F8" w:rsidRPr="008621AE">
              <w:rPr>
                <w:rStyle w:val="Hyperlink"/>
                <w:noProof/>
                <w:lang w:val="en-US"/>
              </w:rPr>
              <w:t>Literaturverzeichnis</w:t>
            </w:r>
            <w:r w:rsidR="006A21F8">
              <w:rPr>
                <w:noProof/>
                <w:webHidden/>
              </w:rPr>
              <w:tab/>
            </w:r>
            <w:r w:rsidR="006A21F8">
              <w:rPr>
                <w:noProof/>
                <w:webHidden/>
              </w:rPr>
              <w:fldChar w:fldCharType="begin"/>
            </w:r>
            <w:r w:rsidR="006A21F8">
              <w:rPr>
                <w:noProof/>
                <w:webHidden/>
              </w:rPr>
              <w:instrText xml:space="preserve"> PAGEREF _Toc510083035 \h </w:instrText>
            </w:r>
            <w:r w:rsidR="006A21F8">
              <w:rPr>
                <w:noProof/>
                <w:webHidden/>
              </w:rPr>
            </w:r>
            <w:r w:rsidR="006A21F8">
              <w:rPr>
                <w:noProof/>
                <w:webHidden/>
              </w:rPr>
              <w:fldChar w:fldCharType="separate"/>
            </w:r>
            <w:r w:rsidR="006A21F8">
              <w:rPr>
                <w:noProof/>
                <w:webHidden/>
              </w:rPr>
              <w:t>i</w:t>
            </w:r>
            <w:r w:rsidR="006A21F8">
              <w:rPr>
                <w:noProof/>
                <w:webHidden/>
              </w:rPr>
              <w:fldChar w:fldCharType="end"/>
            </w:r>
          </w:hyperlink>
        </w:p>
        <w:p w:rsidR="006A21F8" w:rsidRDefault="00643AD0">
          <w:pPr>
            <w:pStyle w:val="Verzeichnis1"/>
            <w:tabs>
              <w:tab w:val="right" w:leader="dot" w:pos="8777"/>
            </w:tabs>
            <w:rPr>
              <w:rFonts w:asciiTheme="minorHAnsi" w:eastAsiaTheme="minorEastAsia" w:hAnsiTheme="minorHAnsi"/>
              <w:noProof/>
              <w:lang w:eastAsia="de-DE"/>
            </w:rPr>
          </w:pPr>
          <w:hyperlink w:anchor="_Toc510083036" w:history="1">
            <w:r w:rsidR="006A21F8" w:rsidRPr="008621AE">
              <w:rPr>
                <w:rStyle w:val="Hyperlink"/>
                <w:noProof/>
              </w:rPr>
              <w:t>Anhang</w:t>
            </w:r>
            <w:r w:rsidR="006A21F8">
              <w:rPr>
                <w:noProof/>
                <w:webHidden/>
              </w:rPr>
              <w:tab/>
            </w:r>
            <w:r w:rsidR="006A21F8">
              <w:rPr>
                <w:noProof/>
                <w:webHidden/>
              </w:rPr>
              <w:fldChar w:fldCharType="begin"/>
            </w:r>
            <w:r w:rsidR="006A21F8">
              <w:rPr>
                <w:noProof/>
                <w:webHidden/>
              </w:rPr>
              <w:instrText xml:space="preserve"> PAGEREF _Toc510083036 \h </w:instrText>
            </w:r>
            <w:r w:rsidR="006A21F8">
              <w:rPr>
                <w:noProof/>
                <w:webHidden/>
              </w:rPr>
            </w:r>
            <w:r w:rsidR="006A21F8">
              <w:rPr>
                <w:noProof/>
                <w:webHidden/>
              </w:rPr>
              <w:fldChar w:fldCharType="separate"/>
            </w:r>
            <w:r w:rsidR="006A21F8">
              <w:rPr>
                <w:noProof/>
                <w:webHidden/>
              </w:rPr>
              <w:t>ii</w:t>
            </w:r>
            <w:r w:rsidR="006A21F8">
              <w:rPr>
                <w:noProof/>
                <w:webHidden/>
              </w:rPr>
              <w:fldChar w:fldCharType="end"/>
            </w:r>
          </w:hyperlink>
        </w:p>
        <w:p w:rsidR="006A21F8" w:rsidRDefault="00643AD0">
          <w:pPr>
            <w:pStyle w:val="Verzeichnis1"/>
            <w:tabs>
              <w:tab w:val="right" w:leader="dot" w:pos="8777"/>
            </w:tabs>
            <w:rPr>
              <w:rFonts w:asciiTheme="minorHAnsi" w:eastAsiaTheme="minorEastAsia" w:hAnsiTheme="minorHAnsi"/>
              <w:noProof/>
              <w:lang w:eastAsia="de-DE"/>
            </w:rPr>
          </w:pPr>
          <w:hyperlink w:anchor="_Toc510083037" w:history="1">
            <w:r w:rsidR="006A21F8" w:rsidRPr="008621AE">
              <w:rPr>
                <w:rStyle w:val="Hyperlink"/>
                <w:noProof/>
              </w:rPr>
              <w:t>Erklärung</w:t>
            </w:r>
            <w:r w:rsidR="006A21F8">
              <w:rPr>
                <w:noProof/>
                <w:webHidden/>
              </w:rPr>
              <w:tab/>
            </w:r>
            <w:r w:rsidR="006A21F8">
              <w:rPr>
                <w:noProof/>
                <w:webHidden/>
              </w:rPr>
              <w:fldChar w:fldCharType="begin"/>
            </w:r>
            <w:r w:rsidR="006A21F8">
              <w:rPr>
                <w:noProof/>
                <w:webHidden/>
              </w:rPr>
              <w:instrText xml:space="preserve"> PAGEREF _Toc510083037 \h </w:instrText>
            </w:r>
            <w:r w:rsidR="006A21F8">
              <w:rPr>
                <w:noProof/>
                <w:webHidden/>
              </w:rPr>
            </w:r>
            <w:r w:rsidR="006A21F8">
              <w:rPr>
                <w:noProof/>
                <w:webHidden/>
              </w:rPr>
              <w:fldChar w:fldCharType="separate"/>
            </w:r>
            <w:r w:rsidR="006A21F8">
              <w:rPr>
                <w:noProof/>
                <w:webHidden/>
              </w:rPr>
              <w:t>iii</w:t>
            </w:r>
            <w:r w:rsidR="006A21F8">
              <w:rPr>
                <w:noProof/>
                <w:webHidden/>
              </w:rPr>
              <w:fldChar w:fldCharType="end"/>
            </w:r>
          </w:hyperlink>
        </w:p>
        <w:p w:rsidR="00915F1C" w:rsidRDefault="006A21F8" w:rsidP="00AD6DFD">
          <w:pPr>
            <w:rPr>
              <w:bCs/>
            </w:rPr>
          </w:pPr>
          <w:r>
            <w:rPr>
              <w:rFonts w:cs="Arial"/>
            </w:rPr>
            <w:fldChar w:fldCharType="end"/>
          </w:r>
        </w:p>
      </w:sdtContent>
    </w:sdt>
    <w:p w:rsidR="000B3552" w:rsidRDefault="000B3552" w:rsidP="00AD6DFD">
      <w:pPr>
        <w:sectPr w:rsidR="000B3552" w:rsidSect="000B3552">
          <w:pgSz w:w="11906" w:h="16838"/>
          <w:pgMar w:top="1701" w:right="1134" w:bottom="1134" w:left="1985" w:header="709" w:footer="709" w:gutter="0"/>
          <w:pgNumType w:fmt="upperRoman" w:start="3"/>
          <w:cols w:space="708"/>
          <w:docGrid w:linePitch="360"/>
        </w:sectPr>
      </w:pPr>
    </w:p>
    <w:p w:rsidR="000B3552" w:rsidRDefault="000B3552" w:rsidP="00AD6DFD"/>
    <w:p w:rsidR="006A21F8" w:rsidRDefault="006A21F8" w:rsidP="00AD6DFD">
      <w:pPr>
        <w:sectPr w:rsidR="006A21F8" w:rsidSect="000B3552">
          <w:type w:val="continuous"/>
          <w:pgSz w:w="11906" w:h="16838"/>
          <w:pgMar w:top="1701" w:right="1134" w:bottom="1134" w:left="1985" w:header="709" w:footer="709" w:gutter="0"/>
          <w:pgNumType w:fmt="upperRoman" w:start="3"/>
          <w:cols w:space="708"/>
          <w:docGrid w:linePitch="360"/>
        </w:sectPr>
      </w:pPr>
    </w:p>
    <w:p w:rsidR="00471B4D" w:rsidRDefault="00471B4D" w:rsidP="00AF3156">
      <w:pPr>
        <w:pStyle w:val="berschrift1"/>
        <w:numPr>
          <w:ilvl w:val="0"/>
          <w:numId w:val="0"/>
        </w:numPr>
        <w:ind w:left="432" w:hanging="432"/>
      </w:pPr>
      <w:bookmarkStart w:id="0" w:name="_Toc442951676"/>
      <w:bookmarkStart w:id="1" w:name="_Toc510083023"/>
      <w:r>
        <w:lastRenderedPageBreak/>
        <w:t>Abbildungsverzeichnis</w:t>
      </w:r>
      <w:bookmarkEnd w:id="0"/>
      <w:bookmarkEnd w:id="1"/>
    </w:p>
    <w:p w:rsidR="007156EE" w:rsidRDefault="00471B4D">
      <w:pPr>
        <w:pStyle w:val="Abbildungsverzeichnis"/>
        <w:tabs>
          <w:tab w:val="right" w:leader="dot" w:pos="8777"/>
        </w:tabs>
        <w:rPr>
          <w:rFonts w:eastAsiaTheme="minorEastAsia"/>
          <w:noProof/>
          <w:lang w:eastAsia="de-DE"/>
        </w:rPr>
      </w:pPr>
      <w:r>
        <w:rPr>
          <w:rFonts w:cs="Arial"/>
        </w:rPr>
        <w:fldChar w:fldCharType="begin"/>
      </w:r>
      <w:r>
        <w:rPr>
          <w:rFonts w:cs="Arial"/>
        </w:rPr>
        <w:instrText xml:space="preserve"> TOC \h \z \c "Abbildung" </w:instrText>
      </w:r>
      <w:r>
        <w:rPr>
          <w:rFonts w:cs="Arial"/>
        </w:rPr>
        <w:fldChar w:fldCharType="separate"/>
      </w:r>
      <w:hyperlink w:anchor="_Toc451179636" w:history="1">
        <w:r w:rsidR="007156EE" w:rsidRPr="00D61466">
          <w:rPr>
            <w:rStyle w:val="Hyperlink"/>
            <w:noProof/>
          </w:rPr>
          <w:t>Abbildung 1: Campus der Fachhochschule Westküste</w:t>
        </w:r>
        <w:r w:rsidR="007156EE">
          <w:rPr>
            <w:noProof/>
            <w:webHidden/>
          </w:rPr>
          <w:tab/>
        </w:r>
        <w:r w:rsidR="007156EE">
          <w:rPr>
            <w:noProof/>
            <w:webHidden/>
          </w:rPr>
          <w:fldChar w:fldCharType="begin"/>
        </w:r>
        <w:r w:rsidR="007156EE">
          <w:rPr>
            <w:noProof/>
            <w:webHidden/>
          </w:rPr>
          <w:instrText xml:space="preserve"> PAGEREF _Toc451179636 \h </w:instrText>
        </w:r>
        <w:r w:rsidR="007156EE">
          <w:rPr>
            <w:noProof/>
            <w:webHidden/>
          </w:rPr>
        </w:r>
        <w:r w:rsidR="007156EE">
          <w:rPr>
            <w:noProof/>
            <w:webHidden/>
          </w:rPr>
          <w:fldChar w:fldCharType="separate"/>
        </w:r>
        <w:r w:rsidR="007156EE">
          <w:rPr>
            <w:noProof/>
            <w:webHidden/>
          </w:rPr>
          <w:t>3</w:t>
        </w:r>
        <w:r w:rsidR="007156EE">
          <w:rPr>
            <w:noProof/>
            <w:webHidden/>
          </w:rPr>
          <w:fldChar w:fldCharType="end"/>
        </w:r>
      </w:hyperlink>
    </w:p>
    <w:p w:rsidR="007156EE" w:rsidRDefault="00643AD0">
      <w:pPr>
        <w:pStyle w:val="Abbildungsverzeichnis"/>
        <w:tabs>
          <w:tab w:val="right" w:leader="dot" w:pos="8777"/>
        </w:tabs>
        <w:rPr>
          <w:rFonts w:eastAsiaTheme="minorEastAsia"/>
          <w:noProof/>
          <w:lang w:eastAsia="de-DE"/>
        </w:rPr>
      </w:pPr>
      <w:hyperlink w:anchor="_Toc451179637" w:history="1">
        <w:r w:rsidR="007156EE" w:rsidRPr="00D61466">
          <w:rPr>
            <w:rStyle w:val="Hyperlink"/>
            <w:rFonts w:cs="Arial"/>
            <w:noProof/>
          </w:rPr>
          <w:t>Abbildung 2: Dach der Fachhochschule Westküste</w:t>
        </w:r>
        <w:r w:rsidR="007156EE">
          <w:rPr>
            <w:noProof/>
            <w:webHidden/>
          </w:rPr>
          <w:tab/>
        </w:r>
        <w:r w:rsidR="007156EE">
          <w:rPr>
            <w:noProof/>
            <w:webHidden/>
          </w:rPr>
          <w:fldChar w:fldCharType="begin"/>
        </w:r>
        <w:r w:rsidR="007156EE">
          <w:rPr>
            <w:noProof/>
            <w:webHidden/>
          </w:rPr>
          <w:instrText xml:space="preserve"> PAGEREF _Toc451179637 \h </w:instrText>
        </w:r>
        <w:r w:rsidR="007156EE">
          <w:rPr>
            <w:noProof/>
            <w:webHidden/>
          </w:rPr>
        </w:r>
        <w:r w:rsidR="007156EE">
          <w:rPr>
            <w:noProof/>
            <w:webHidden/>
          </w:rPr>
          <w:fldChar w:fldCharType="separate"/>
        </w:r>
        <w:r w:rsidR="007156EE">
          <w:rPr>
            <w:noProof/>
            <w:webHidden/>
          </w:rPr>
          <w:t>5</w:t>
        </w:r>
        <w:r w:rsidR="007156EE">
          <w:rPr>
            <w:noProof/>
            <w:webHidden/>
          </w:rPr>
          <w:fldChar w:fldCharType="end"/>
        </w:r>
      </w:hyperlink>
    </w:p>
    <w:p w:rsidR="00471B4D" w:rsidRDefault="00471B4D" w:rsidP="00471B4D">
      <w:pPr>
        <w:rPr>
          <w:rFonts w:cs="Arial"/>
        </w:rPr>
      </w:pPr>
      <w:r>
        <w:rPr>
          <w:rFonts w:cs="Arial"/>
        </w:rPr>
        <w:fldChar w:fldCharType="end"/>
      </w:r>
    </w:p>
    <w:p w:rsidR="00471B4D" w:rsidRPr="00471B4D" w:rsidRDefault="00471B4D" w:rsidP="00471B4D"/>
    <w:p w:rsidR="008C1346" w:rsidRDefault="008C1346">
      <w:r>
        <w:br w:type="page"/>
      </w:r>
    </w:p>
    <w:p w:rsidR="00721321" w:rsidRDefault="00721321" w:rsidP="00AF3156">
      <w:pPr>
        <w:pStyle w:val="berschrift1"/>
        <w:numPr>
          <w:ilvl w:val="0"/>
          <w:numId w:val="0"/>
        </w:numPr>
        <w:ind w:left="432" w:hanging="432"/>
      </w:pPr>
      <w:bookmarkStart w:id="2" w:name="_Toc442951677"/>
      <w:bookmarkStart w:id="3" w:name="_Toc510083024"/>
      <w:r>
        <w:lastRenderedPageBreak/>
        <w:t>Tabellenverzeichnis</w:t>
      </w:r>
      <w:bookmarkEnd w:id="2"/>
      <w:bookmarkEnd w:id="3"/>
    </w:p>
    <w:p w:rsidR="009B5F2D" w:rsidRDefault="00721321">
      <w:pPr>
        <w:pStyle w:val="Abbildungsverzeichnis"/>
        <w:tabs>
          <w:tab w:val="right" w:leader="dot" w:pos="8777"/>
        </w:tabs>
        <w:rPr>
          <w:rFonts w:eastAsiaTheme="minorEastAsia"/>
          <w:noProof/>
          <w:lang w:eastAsia="de-DE"/>
        </w:rPr>
      </w:pPr>
      <w:r>
        <w:rPr>
          <w:rFonts w:cs="Arial"/>
        </w:rPr>
        <w:fldChar w:fldCharType="begin"/>
      </w:r>
      <w:r>
        <w:rPr>
          <w:rFonts w:cs="Arial"/>
        </w:rPr>
        <w:instrText xml:space="preserve"> TOC \h \z \c "Tabelle" </w:instrText>
      </w:r>
      <w:r>
        <w:rPr>
          <w:rFonts w:cs="Arial"/>
        </w:rPr>
        <w:fldChar w:fldCharType="separate"/>
      </w:r>
      <w:hyperlink w:anchor="_Toc442949890" w:history="1">
        <w:r w:rsidR="009B5F2D" w:rsidRPr="0033066B">
          <w:rPr>
            <w:rStyle w:val="Hyperlink"/>
            <w:rFonts w:cs="Arial"/>
            <w:noProof/>
          </w:rPr>
          <w:t>Tabelle 1: Lorem ipsum</w:t>
        </w:r>
        <w:r w:rsidR="009B5F2D">
          <w:rPr>
            <w:noProof/>
            <w:webHidden/>
          </w:rPr>
          <w:tab/>
        </w:r>
        <w:r w:rsidR="009B5F2D">
          <w:rPr>
            <w:noProof/>
            <w:webHidden/>
          </w:rPr>
          <w:fldChar w:fldCharType="begin"/>
        </w:r>
        <w:r w:rsidR="009B5F2D">
          <w:rPr>
            <w:noProof/>
            <w:webHidden/>
          </w:rPr>
          <w:instrText xml:space="preserve"> PAGEREF _Toc442949890 \h </w:instrText>
        </w:r>
        <w:r w:rsidR="009B5F2D">
          <w:rPr>
            <w:noProof/>
            <w:webHidden/>
          </w:rPr>
        </w:r>
        <w:r w:rsidR="009B5F2D">
          <w:rPr>
            <w:noProof/>
            <w:webHidden/>
          </w:rPr>
          <w:fldChar w:fldCharType="separate"/>
        </w:r>
        <w:r w:rsidR="00EA641E">
          <w:rPr>
            <w:noProof/>
            <w:webHidden/>
          </w:rPr>
          <w:t>5</w:t>
        </w:r>
        <w:r w:rsidR="009B5F2D">
          <w:rPr>
            <w:noProof/>
            <w:webHidden/>
          </w:rPr>
          <w:fldChar w:fldCharType="end"/>
        </w:r>
      </w:hyperlink>
    </w:p>
    <w:p w:rsidR="009B5F2D" w:rsidRDefault="00643AD0">
      <w:pPr>
        <w:pStyle w:val="Abbildungsverzeichnis"/>
        <w:tabs>
          <w:tab w:val="right" w:leader="dot" w:pos="8777"/>
        </w:tabs>
        <w:rPr>
          <w:rFonts w:eastAsiaTheme="minorEastAsia"/>
          <w:noProof/>
          <w:lang w:eastAsia="de-DE"/>
        </w:rPr>
      </w:pPr>
      <w:hyperlink w:anchor="_Toc442949891" w:history="1">
        <w:r w:rsidR="009B5F2D" w:rsidRPr="0033066B">
          <w:rPr>
            <w:rStyle w:val="Hyperlink"/>
            <w:rFonts w:cs="Arial"/>
            <w:noProof/>
          </w:rPr>
          <w:t>Tabelle 2: Ipsum lorem</w:t>
        </w:r>
        <w:r w:rsidR="009B5F2D">
          <w:rPr>
            <w:noProof/>
            <w:webHidden/>
          </w:rPr>
          <w:tab/>
        </w:r>
        <w:r w:rsidR="009B5F2D">
          <w:rPr>
            <w:noProof/>
            <w:webHidden/>
          </w:rPr>
          <w:fldChar w:fldCharType="begin"/>
        </w:r>
        <w:r w:rsidR="009B5F2D">
          <w:rPr>
            <w:noProof/>
            <w:webHidden/>
          </w:rPr>
          <w:instrText xml:space="preserve"> PAGEREF _Toc442949891 \h </w:instrText>
        </w:r>
        <w:r w:rsidR="009B5F2D">
          <w:rPr>
            <w:noProof/>
            <w:webHidden/>
          </w:rPr>
        </w:r>
        <w:r w:rsidR="009B5F2D">
          <w:rPr>
            <w:noProof/>
            <w:webHidden/>
          </w:rPr>
          <w:fldChar w:fldCharType="separate"/>
        </w:r>
        <w:r w:rsidR="00EA641E">
          <w:rPr>
            <w:noProof/>
            <w:webHidden/>
          </w:rPr>
          <w:t>6</w:t>
        </w:r>
        <w:r w:rsidR="009B5F2D">
          <w:rPr>
            <w:noProof/>
            <w:webHidden/>
          </w:rPr>
          <w:fldChar w:fldCharType="end"/>
        </w:r>
      </w:hyperlink>
    </w:p>
    <w:p w:rsidR="000670CC" w:rsidRDefault="00721321">
      <w:pPr>
        <w:rPr>
          <w:rFonts w:cs="Arial"/>
        </w:rPr>
      </w:pPr>
      <w:r>
        <w:rPr>
          <w:rFonts w:cs="Arial"/>
        </w:rPr>
        <w:fldChar w:fldCharType="end"/>
      </w:r>
    </w:p>
    <w:p w:rsidR="00BF403E" w:rsidRDefault="00BF403E">
      <w:pPr>
        <w:rPr>
          <w:rFonts w:cs="Arial"/>
        </w:rPr>
      </w:pPr>
      <w:r>
        <w:rPr>
          <w:rFonts w:cs="Arial"/>
        </w:rPr>
        <w:br w:type="page"/>
      </w:r>
    </w:p>
    <w:p w:rsidR="001C402F" w:rsidRDefault="001C402F" w:rsidP="001C402F">
      <w:pPr>
        <w:pStyle w:val="berschrift1"/>
        <w:numPr>
          <w:ilvl w:val="0"/>
          <w:numId w:val="0"/>
        </w:numPr>
        <w:ind w:left="432" w:hanging="432"/>
      </w:pPr>
      <w:bookmarkStart w:id="4" w:name="_Toc510083025"/>
      <w:r>
        <w:lastRenderedPageBreak/>
        <w:t>Verzeichnis der Formelzeichen, Symbole und Indizes</w:t>
      </w:r>
      <w:bookmarkEnd w:id="4"/>
    </w:p>
    <w:p w:rsidR="001C402F" w:rsidRPr="00C013A7" w:rsidRDefault="00643AD0" w:rsidP="001C402F">
      <w:pPr>
        <w:rPr>
          <w:rFonts w:cs="Arial"/>
          <w:color w:val="000000" w:themeColor="text1"/>
          <w:shd w:val="clear" w:color="auto" w:fill="FFFFFF"/>
        </w:rPr>
      </w:pPr>
      <m:oMath>
        <m:sSub>
          <m:sSubPr>
            <m:ctrlPr>
              <w:rPr>
                <w:rFonts w:ascii="Cambria Math" w:hAnsi="Cambria Math" w:cs="Arial"/>
                <w:color w:val="000000" w:themeColor="text1"/>
                <w:shd w:val="clear" w:color="auto" w:fill="FFFFFF"/>
              </w:rPr>
            </m:ctrlPr>
          </m:sSubPr>
          <m:e>
            <m:r>
              <m:rPr>
                <m:sty m:val="p"/>
              </m:rPr>
              <w:rPr>
                <w:rFonts w:ascii="Cambria Math" w:hAnsi="Cambria Math" w:cs="Arial"/>
                <w:color w:val="000000" w:themeColor="text1"/>
                <w:shd w:val="clear" w:color="auto" w:fill="FFFFFF"/>
              </w:rPr>
              <m:t>E</m:t>
            </m:r>
          </m:e>
          <m:sub>
            <m:r>
              <m:rPr>
                <m:sty m:val="p"/>
              </m:rPr>
              <w:rPr>
                <w:rFonts w:ascii="Cambria Math" w:hAnsi="Cambria Math" w:cs="Arial"/>
                <w:color w:val="000000" w:themeColor="text1"/>
                <w:shd w:val="clear" w:color="auto" w:fill="FFFFFF"/>
              </w:rPr>
              <m:t>zu</m:t>
            </m:r>
          </m:sub>
        </m:sSub>
      </m:oMath>
      <w:r w:rsidR="00C013A7">
        <w:rPr>
          <w:rFonts w:cs="Arial"/>
          <w:color w:val="000000" w:themeColor="text1"/>
          <w:shd w:val="clear" w:color="auto" w:fill="FFFFFF"/>
        </w:rPr>
        <w:t>……………………………………………</w:t>
      </w:r>
      <w:r w:rsidR="001C402F" w:rsidRPr="00C013A7">
        <w:rPr>
          <w:rFonts w:cs="Arial"/>
          <w:color w:val="000000" w:themeColor="text1"/>
          <w:shd w:val="clear" w:color="auto" w:fill="FFFFFF"/>
        </w:rPr>
        <w:t>………</w:t>
      </w:r>
      <w:proofErr w:type="gramStart"/>
      <w:r w:rsidR="001C402F" w:rsidRPr="00C013A7">
        <w:rPr>
          <w:rFonts w:cs="Arial"/>
          <w:color w:val="000000" w:themeColor="text1"/>
          <w:shd w:val="clear" w:color="auto" w:fill="FFFFFF"/>
        </w:rPr>
        <w:t>……</w:t>
      </w:r>
      <w:r w:rsidR="009D53D1">
        <w:rPr>
          <w:rFonts w:cs="Arial"/>
          <w:color w:val="000000" w:themeColor="text1"/>
          <w:shd w:val="clear" w:color="auto" w:fill="FFFFFF"/>
        </w:rPr>
        <w:t>.</w:t>
      </w:r>
      <w:proofErr w:type="gramEnd"/>
      <w:r w:rsidR="009D53D1">
        <w:rPr>
          <w:rFonts w:cs="Arial"/>
          <w:color w:val="000000" w:themeColor="text1"/>
          <w:shd w:val="clear" w:color="auto" w:fill="FFFFFF"/>
        </w:rPr>
        <w:t>………</w:t>
      </w:r>
      <w:r w:rsidR="001C402F" w:rsidRPr="00C013A7">
        <w:rPr>
          <w:rFonts w:cs="Arial"/>
          <w:color w:val="000000" w:themeColor="text1"/>
          <w:shd w:val="clear" w:color="auto" w:fill="FFFFFF"/>
        </w:rPr>
        <w:t>…zugeführte Energie</w:t>
      </w:r>
    </w:p>
    <w:p w:rsidR="001C402F" w:rsidRPr="00C013A7" w:rsidRDefault="00643AD0" w:rsidP="001C402F">
      <w:pPr>
        <w:rPr>
          <w:rFonts w:cs="Arial"/>
          <w:color w:val="000000" w:themeColor="text1"/>
          <w:shd w:val="clear" w:color="auto" w:fill="FFFFFF"/>
        </w:rPr>
      </w:pPr>
      <m:oMath>
        <m:sSub>
          <m:sSubPr>
            <m:ctrlPr>
              <w:rPr>
                <w:rFonts w:ascii="Cambria Math" w:hAnsi="Cambria Math" w:cs="Arial"/>
              </w:rPr>
            </m:ctrlPr>
          </m:sSubPr>
          <m:e>
            <m:r>
              <m:rPr>
                <m:sty m:val="p"/>
              </m:rPr>
              <w:rPr>
                <w:rFonts w:ascii="Cambria Math" w:hAnsi="Cambria Math" w:cs="Arial"/>
              </w:rPr>
              <m:t>E</m:t>
            </m:r>
          </m:e>
          <m:sub>
            <m:r>
              <m:rPr>
                <m:sty m:val="p"/>
              </m:rPr>
              <w:rPr>
                <w:rFonts w:ascii="Cambria Math" w:hAnsi="Cambria Math" w:cs="Arial"/>
              </w:rPr>
              <m:t>zu</m:t>
            </m:r>
          </m:sub>
        </m:sSub>
      </m:oMath>
      <w:r w:rsidR="00C013A7">
        <w:rPr>
          <w:rFonts w:cs="Arial"/>
        </w:rPr>
        <w:t>………………………………………</w:t>
      </w:r>
      <w:r w:rsidR="009D53D1">
        <w:rPr>
          <w:rFonts w:cs="Arial"/>
        </w:rPr>
        <w:t>…</w:t>
      </w:r>
      <w:proofErr w:type="gramStart"/>
      <w:r w:rsidR="009D53D1">
        <w:rPr>
          <w:rFonts w:cs="Arial"/>
        </w:rPr>
        <w:t>…….</w:t>
      </w:r>
      <w:proofErr w:type="gramEnd"/>
      <w:r w:rsidR="009D53D1">
        <w:rPr>
          <w:rFonts w:cs="Arial"/>
        </w:rPr>
        <w:t>.</w:t>
      </w:r>
      <w:r w:rsidR="001C402F" w:rsidRPr="00C013A7">
        <w:rPr>
          <w:rFonts w:cs="Arial"/>
        </w:rPr>
        <w:t>…</w:t>
      </w:r>
      <w:r w:rsidR="00C013A7">
        <w:rPr>
          <w:rFonts w:cs="Arial"/>
        </w:rPr>
        <w:t>.</w:t>
      </w:r>
      <w:r w:rsidR="001C402F" w:rsidRPr="00C013A7">
        <w:rPr>
          <w:rFonts w:cs="Arial"/>
        </w:rPr>
        <w:t>……</w:t>
      </w:r>
      <w:r w:rsidR="009D53D1">
        <w:rPr>
          <w:rFonts w:cs="Arial"/>
        </w:rPr>
        <w:t>.</w:t>
      </w:r>
      <w:r w:rsidR="00C013A7">
        <w:rPr>
          <w:rFonts w:cs="Arial"/>
        </w:rPr>
        <w:t>.</w:t>
      </w:r>
      <w:r w:rsidR="001C402F" w:rsidRPr="00C013A7">
        <w:rPr>
          <w:rFonts w:cs="Arial"/>
        </w:rPr>
        <w:t>…</w:t>
      </w:r>
      <w:r w:rsidR="00C013A7">
        <w:rPr>
          <w:rFonts w:cs="Arial"/>
        </w:rPr>
        <w:t>…</w:t>
      </w:r>
      <w:r w:rsidR="001C402F" w:rsidRPr="00C013A7">
        <w:rPr>
          <w:rFonts w:cs="Arial"/>
        </w:rPr>
        <w:t>…</w:t>
      </w:r>
      <w:r w:rsidR="009D53D1">
        <w:rPr>
          <w:rFonts w:cs="Arial"/>
        </w:rPr>
        <w:t>…</w:t>
      </w:r>
      <w:r w:rsidR="001C402F" w:rsidRPr="00C013A7">
        <w:rPr>
          <w:rFonts w:cs="Arial"/>
        </w:rPr>
        <w:t>…</w:t>
      </w:r>
      <w:r w:rsidR="001C402F" w:rsidRPr="00C013A7">
        <w:rPr>
          <w:rFonts w:cs="Arial"/>
          <w:color w:val="000000" w:themeColor="text1"/>
          <w:shd w:val="clear" w:color="auto" w:fill="FFFFFF"/>
        </w:rPr>
        <w:t xml:space="preserve">nutzbare </w:t>
      </w:r>
      <w:r w:rsidR="009D53D1">
        <w:rPr>
          <w:rFonts w:cs="Arial"/>
          <w:color w:val="000000" w:themeColor="text1"/>
          <w:shd w:val="clear" w:color="auto" w:fill="FFFFFF"/>
        </w:rPr>
        <w:t>Energie</w:t>
      </w:r>
    </w:p>
    <w:p w:rsidR="001C402F" w:rsidRPr="00C013A7" w:rsidRDefault="001C402F" w:rsidP="001C402F">
      <w:pPr>
        <w:rPr>
          <w:rFonts w:cs="Arial"/>
          <w:color w:val="000000" w:themeColor="text1"/>
          <w:shd w:val="clear" w:color="auto" w:fill="FFFFFF"/>
        </w:rPr>
      </w:pPr>
      <w:r w:rsidRPr="00C013A7">
        <w:rPr>
          <w:rFonts w:cs="Arial"/>
          <w:color w:val="000000" w:themeColor="text1"/>
          <w:shd w:val="clear" w:color="auto" w:fill="FFFFFF"/>
        </w:rPr>
        <w:t>I</w:t>
      </w:r>
      <w:r w:rsidR="00C013A7">
        <w:rPr>
          <w:rFonts w:cs="Arial"/>
          <w:color w:val="000000" w:themeColor="text1"/>
          <w:shd w:val="clear" w:color="auto" w:fill="FFFFFF"/>
        </w:rPr>
        <w:t>………………………………………………</w:t>
      </w:r>
      <w:r w:rsidR="009D53D1">
        <w:rPr>
          <w:rFonts w:cs="Arial"/>
          <w:color w:val="000000" w:themeColor="text1"/>
          <w:shd w:val="clear" w:color="auto" w:fill="FFFFFF"/>
        </w:rPr>
        <w:t>…</w:t>
      </w:r>
      <w:proofErr w:type="gramStart"/>
      <w:r w:rsidR="009D53D1">
        <w:rPr>
          <w:rFonts w:cs="Arial"/>
          <w:color w:val="000000" w:themeColor="text1"/>
          <w:shd w:val="clear" w:color="auto" w:fill="FFFFFF"/>
        </w:rPr>
        <w:t>…….</w:t>
      </w:r>
      <w:proofErr w:type="gramEnd"/>
      <w:r w:rsidR="009D53D1">
        <w:rPr>
          <w:rFonts w:cs="Arial"/>
          <w:color w:val="000000" w:themeColor="text1"/>
          <w:shd w:val="clear" w:color="auto" w:fill="FFFFFF"/>
        </w:rPr>
        <w:t>.</w:t>
      </w:r>
      <w:r w:rsidRPr="00C013A7">
        <w:rPr>
          <w:rFonts w:cs="Arial"/>
          <w:color w:val="000000" w:themeColor="text1"/>
          <w:shd w:val="clear" w:color="auto" w:fill="FFFFFF"/>
        </w:rPr>
        <w:t>………</w:t>
      </w:r>
      <w:r w:rsidR="009D53D1">
        <w:rPr>
          <w:rFonts w:cs="Arial"/>
          <w:color w:val="000000" w:themeColor="text1"/>
          <w:shd w:val="clear" w:color="auto" w:fill="FFFFFF"/>
        </w:rPr>
        <w:t>…</w:t>
      </w:r>
      <w:r w:rsidR="00C013A7">
        <w:rPr>
          <w:rFonts w:cs="Arial"/>
          <w:color w:val="000000" w:themeColor="text1"/>
          <w:shd w:val="clear" w:color="auto" w:fill="FFFFFF"/>
        </w:rPr>
        <w:t>…</w:t>
      </w:r>
      <w:r w:rsidRPr="00C013A7">
        <w:rPr>
          <w:rFonts w:cs="Arial"/>
          <w:color w:val="000000" w:themeColor="text1"/>
          <w:shd w:val="clear" w:color="auto" w:fill="FFFFFF"/>
        </w:rPr>
        <w:t>….……..elektr. Strom</w:t>
      </w:r>
    </w:p>
    <w:p w:rsidR="001C402F" w:rsidRPr="00C013A7" w:rsidRDefault="00D641BD" w:rsidP="001C402F">
      <w:pPr>
        <w:rPr>
          <w:rFonts w:cs="Arial"/>
          <w:color w:val="000000" w:themeColor="text1"/>
          <w:shd w:val="clear" w:color="auto" w:fill="FFFFFF"/>
        </w:rPr>
      </w:pPr>
      <m:oMath>
        <m:r>
          <m:rPr>
            <m:sty m:val="p"/>
          </m:rPr>
          <w:rPr>
            <w:rFonts w:ascii="Cambria Math" w:hAnsi="Cambria Math" w:cs="Arial"/>
          </w:rPr>
          <m:t>R</m:t>
        </m:r>
      </m:oMath>
      <w:r w:rsidRPr="00C013A7">
        <w:rPr>
          <w:rFonts w:cs="Arial"/>
          <w:color w:val="000000" w:themeColor="text1"/>
          <w:shd w:val="clear" w:color="auto" w:fill="FFFFFF"/>
        </w:rPr>
        <w:t xml:space="preserve"> </w:t>
      </w:r>
      <w:r w:rsidR="00C013A7">
        <w:rPr>
          <w:rFonts w:cs="Arial"/>
          <w:color w:val="000000" w:themeColor="text1"/>
          <w:shd w:val="clear" w:color="auto" w:fill="FFFFFF"/>
        </w:rPr>
        <w:t>…………………………………</w:t>
      </w:r>
      <w:r w:rsidR="009D53D1">
        <w:rPr>
          <w:rFonts w:cs="Arial"/>
          <w:color w:val="000000" w:themeColor="text1"/>
          <w:shd w:val="clear" w:color="auto" w:fill="FFFFFF"/>
        </w:rPr>
        <w:t>……………………</w:t>
      </w:r>
      <w:proofErr w:type="gramStart"/>
      <w:r w:rsidR="009D53D1">
        <w:rPr>
          <w:rFonts w:cs="Arial"/>
          <w:color w:val="000000" w:themeColor="text1"/>
          <w:shd w:val="clear" w:color="auto" w:fill="FFFFFF"/>
        </w:rPr>
        <w:t>…</w:t>
      </w:r>
      <w:r w:rsidR="001C402F" w:rsidRPr="00C013A7">
        <w:rPr>
          <w:rFonts w:cs="Arial"/>
          <w:color w:val="000000" w:themeColor="text1"/>
          <w:shd w:val="clear" w:color="auto" w:fill="FFFFFF"/>
        </w:rPr>
        <w:t>…</w:t>
      </w:r>
      <w:r w:rsidR="009D53D1">
        <w:rPr>
          <w:rFonts w:cs="Arial"/>
          <w:color w:val="000000" w:themeColor="text1"/>
          <w:shd w:val="clear" w:color="auto" w:fill="FFFFFF"/>
        </w:rPr>
        <w:t>.</w:t>
      </w:r>
      <w:proofErr w:type="gramEnd"/>
      <w:r w:rsidR="001C402F" w:rsidRPr="00C013A7">
        <w:rPr>
          <w:rFonts w:cs="Arial"/>
          <w:color w:val="000000" w:themeColor="text1"/>
          <w:shd w:val="clear" w:color="auto" w:fill="FFFFFF"/>
        </w:rPr>
        <w:t>…</w:t>
      </w:r>
      <w:r w:rsidR="00C013A7">
        <w:rPr>
          <w:rFonts w:cs="Arial"/>
          <w:color w:val="000000" w:themeColor="text1"/>
          <w:shd w:val="clear" w:color="auto" w:fill="FFFFFF"/>
        </w:rPr>
        <w:t>…</w:t>
      </w:r>
      <w:r w:rsidR="009D53D1">
        <w:rPr>
          <w:rFonts w:cs="Arial"/>
          <w:color w:val="000000" w:themeColor="text1"/>
          <w:shd w:val="clear" w:color="auto" w:fill="FFFFFF"/>
        </w:rPr>
        <w:t>..</w:t>
      </w:r>
      <w:r w:rsidR="001C402F" w:rsidRPr="00C013A7">
        <w:rPr>
          <w:rFonts w:cs="Arial"/>
          <w:color w:val="000000" w:themeColor="text1"/>
          <w:shd w:val="clear" w:color="auto" w:fill="FFFFFF"/>
        </w:rPr>
        <w:t>…………..Widerstand</w:t>
      </w:r>
    </w:p>
    <w:p w:rsidR="001C402F" w:rsidRPr="00C013A7" w:rsidRDefault="001C402F" w:rsidP="001C402F">
      <w:pPr>
        <w:rPr>
          <w:rFonts w:cs="Arial"/>
          <w:color w:val="000000" w:themeColor="text1"/>
          <w:shd w:val="clear" w:color="auto" w:fill="FFFFFF"/>
        </w:rPr>
      </w:pPr>
      <w:r w:rsidRPr="00C013A7">
        <w:rPr>
          <w:rFonts w:cs="Arial"/>
          <w:color w:val="000000" w:themeColor="text1"/>
          <w:shd w:val="clear" w:color="auto" w:fill="FFFFFF"/>
        </w:rPr>
        <w:t>U</w:t>
      </w:r>
      <w:r w:rsidR="00C013A7">
        <w:rPr>
          <w:rFonts w:cs="Arial"/>
          <w:color w:val="000000" w:themeColor="text1"/>
          <w:shd w:val="clear" w:color="auto" w:fill="FFFFFF"/>
        </w:rPr>
        <w:t>……………………………</w:t>
      </w:r>
      <w:r w:rsidRPr="00C013A7">
        <w:rPr>
          <w:rFonts w:cs="Arial"/>
          <w:color w:val="000000" w:themeColor="text1"/>
          <w:shd w:val="clear" w:color="auto" w:fill="FFFFFF"/>
        </w:rPr>
        <w:t>………………………</w:t>
      </w:r>
      <w:r w:rsidR="009D53D1">
        <w:rPr>
          <w:rFonts w:cs="Arial"/>
          <w:color w:val="000000" w:themeColor="text1"/>
          <w:shd w:val="clear" w:color="auto" w:fill="FFFFFF"/>
        </w:rPr>
        <w:t>……</w:t>
      </w:r>
      <w:proofErr w:type="gramStart"/>
      <w:r w:rsidR="00C013A7">
        <w:rPr>
          <w:rFonts w:cs="Arial"/>
          <w:color w:val="000000" w:themeColor="text1"/>
          <w:shd w:val="clear" w:color="auto" w:fill="FFFFFF"/>
        </w:rPr>
        <w:t>…</w:t>
      </w:r>
      <w:r w:rsidR="009D53D1">
        <w:rPr>
          <w:rFonts w:cs="Arial"/>
          <w:color w:val="000000" w:themeColor="text1"/>
          <w:shd w:val="clear" w:color="auto" w:fill="FFFFFF"/>
        </w:rPr>
        <w:t>….</w:t>
      </w:r>
      <w:proofErr w:type="gramEnd"/>
      <w:r w:rsidR="009D53D1">
        <w:rPr>
          <w:rFonts w:cs="Arial"/>
          <w:color w:val="000000" w:themeColor="text1"/>
          <w:shd w:val="clear" w:color="auto" w:fill="FFFFFF"/>
        </w:rPr>
        <w:t>…..</w:t>
      </w:r>
      <w:r w:rsidRPr="00C013A7">
        <w:rPr>
          <w:rFonts w:cs="Arial"/>
          <w:color w:val="000000" w:themeColor="text1"/>
          <w:shd w:val="clear" w:color="auto" w:fill="FFFFFF"/>
        </w:rPr>
        <w:t>…………….Spannung</w:t>
      </w:r>
    </w:p>
    <w:p w:rsidR="001C402F" w:rsidRPr="00C013A7" w:rsidRDefault="001C402F" w:rsidP="001C402F">
      <w:pPr>
        <w:rPr>
          <w:rFonts w:cs="Arial"/>
          <w:color w:val="000000" w:themeColor="text1"/>
        </w:rPr>
      </w:pPr>
      <w:r w:rsidRPr="00C013A7">
        <w:rPr>
          <w:rFonts w:cs="Arial"/>
          <w:color w:val="000000" w:themeColor="text1"/>
          <w:shd w:val="clear" w:color="auto" w:fill="FFFFFF"/>
        </w:rPr>
        <w:t>η</w:t>
      </w:r>
      <w:r w:rsidR="00C013A7">
        <w:rPr>
          <w:rFonts w:cs="Arial"/>
          <w:color w:val="000000" w:themeColor="text1"/>
        </w:rPr>
        <w:t>…………………………………………………</w:t>
      </w:r>
      <w:proofErr w:type="gramStart"/>
      <w:r w:rsidR="00C013A7">
        <w:rPr>
          <w:rFonts w:cs="Arial"/>
          <w:color w:val="000000" w:themeColor="text1"/>
        </w:rPr>
        <w:t>…</w:t>
      </w:r>
      <w:r w:rsidR="009D53D1">
        <w:rPr>
          <w:rFonts w:cs="Arial"/>
          <w:color w:val="000000" w:themeColor="text1"/>
        </w:rPr>
        <w:t>….</w:t>
      </w:r>
      <w:proofErr w:type="gramEnd"/>
      <w:r w:rsidR="009D53D1">
        <w:rPr>
          <w:rFonts w:cs="Arial"/>
          <w:color w:val="000000" w:themeColor="text1"/>
        </w:rPr>
        <w:t>.……</w:t>
      </w:r>
      <w:r w:rsidRPr="00C013A7">
        <w:rPr>
          <w:rFonts w:cs="Arial"/>
          <w:color w:val="000000" w:themeColor="text1"/>
        </w:rPr>
        <w:t>………………Wirkungsgrad</w:t>
      </w:r>
    </w:p>
    <w:p w:rsidR="00D641BD" w:rsidRPr="00C013A7" w:rsidRDefault="00AC2353">
      <w:pPr>
        <w:rPr>
          <w:rFonts w:cs="Arial"/>
        </w:rPr>
      </w:pPr>
      <w:r w:rsidRPr="00C013A7">
        <w:rPr>
          <w:rFonts w:cs="Arial"/>
          <w:color w:val="000000"/>
          <w:szCs w:val="27"/>
          <w:shd w:val="clear" w:color="auto" w:fill="FFFFFF"/>
        </w:rPr>
        <w:t>ρ</w:t>
      </w:r>
      <w:r w:rsidR="00C013A7">
        <w:rPr>
          <w:rFonts w:cs="Arial"/>
          <w:color w:val="000000"/>
          <w:szCs w:val="27"/>
          <w:shd w:val="clear" w:color="auto" w:fill="FFFFFF"/>
        </w:rPr>
        <w:t>……………………………</w:t>
      </w:r>
      <w:r w:rsidR="009D53D1">
        <w:rPr>
          <w:rFonts w:cs="Arial"/>
          <w:color w:val="000000"/>
          <w:szCs w:val="27"/>
          <w:shd w:val="clear" w:color="auto" w:fill="FFFFFF"/>
        </w:rPr>
        <w:t>………………………</w:t>
      </w:r>
      <w:proofErr w:type="gramStart"/>
      <w:r w:rsidR="009D53D1">
        <w:rPr>
          <w:rFonts w:cs="Arial"/>
          <w:color w:val="000000"/>
          <w:szCs w:val="27"/>
          <w:shd w:val="clear" w:color="auto" w:fill="FFFFFF"/>
        </w:rPr>
        <w:t>……</w:t>
      </w:r>
      <w:r w:rsidR="00C013A7">
        <w:rPr>
          <w:rFonts w:cs="Arial"/>
          <w:color w:val="000000"/>
          <w:szCs w:val="27"/>
          <w:shd w:val="clear" w:color="auto" w:fill="FFFFFF"/>
        </w:rPr>
        <w:t>.</w:t>
      </w:r>
      <w:proofErr w:type="gramEnd"/>
      <w:r w:rsidRPr="00C013A7">
        <w:rPr>
          <w:rFonts w:cs="Arial"/>
          <w:color w:val="000000"/>
          <w:szCs w:val="27"/>
          <w:shd w:val="clear" w:color="auto" w:fill="FFFFFF"/>
        </w:rPr>
        <w:t>………</w:t>
      </w:r>
      <w:r w:rsidRPr="00C013A7">
        <w:rPr>
          <w:rFonts w:cs="Arial"/>
          <w:color w:val="000000" w:themeColor="text1"/>
        </w:rPr>
        <w:t>spezifischer Widerstand</w:t>
      </w:r>
    </w:p>
    <w:p w:rsidR="00D641BD" w:rsidRDefault="00D641BD">
      <w:pPr>
        <w:rPr>
          <w:rFonts w:cs="Arial"/>
        </w:rPr>
      </w:pPr>
    </w:p>
    <w:p w:rsidR="00D641BD" w:rsidRDefault="00D641BD">
      <w:pPr>
        <w:rPr>
          <w:rFonts w:cs="Arial"/>
        </w:rPr>
      </w:pPr>
    </w:p>
    <w:p w:rsidR="00D641BD" w:rsidRDefault="00D641BD">
      <w:pPr>
        <w:rPr>
          <w:rFonts w:cs="Arial"/>
        </w:rPr>
      </w:pPr>
    </w:p>
    <w:p w:rsidR="00D641BD" w:rsidRDefault="00D641BD">
      <w:pPr>
        <w:rPr>
          <w:rFonts w:cs="Arial"/>
        </w:rPr>
      </w:pPr>
    </w:p>
    <w:p w:rsidR="00D641BD" w:rsidRDefault="00D641BD">
      <w:pPr>
        <w:rPr>
          <w:rFonts w:cs="Arial"/>
        </w:rPr>
      </w:pPr>
    </w:p>
    <w:p w:rsidR="00D641BD" w:rsidRPr="00874F1E" w:rsidRDefault="00D641BD">
      <w:pPr>
        <w:rPr>
          <w:rFonts w:eastAsiaTheme="minorEastAsia" w:cs="Arial"/>
        </w:rPr>
      </w:pPr>
    </w:p>
    <w:p w:rsidR="00874F1E" w:rsidRPr="00874F1E" w:rsidRDefault="00874F1E">
      <w:pPr>
        <w:rPr>
          <w:rFonts w:eastAsiaTheme="minorEastAsia" w:cs="Arial"/>
        </w:rPr>
      </w:pPr>
    </w:p>
    <w:p w:rsidR="001B4E88" w:rsidRDefault="001B4E88">
      <w:pPr>
        <w:rPr>
          <w:rFonts w:cs="Arial"/>
        </w:rPr>
      </w:pPr>
      <w:r>
        <w:rPr>
          <w:rFonts w:cs="Arial"/>
        </w:rPr>
        <w:br w:type="page"/>
      </w:r>
    </w:p>
    <w:p w:rsidR="00BF403E" w:rsidRDefault="00BF403E" w:rsidP="00AF3156">
      <w:pPr>
        <w:pStyle w:val="berschrift1"/>
        <w:numPr>
          <w:ilvl w:val="0"/>
          <w:numId w:val="0"/>
        </w:numPr>
        <w:ind w:left="432" w:hanging="432"/>
      </w:pPr>
      <w:bookmarkStart w:id="5" w:name="_Toc510083026"/>
      <w:r>
        <w:lastRenderedPageBreak/>
        <w:t>Abkürzungsverzeichnis</w:t>
      </w:r>
      <w:bookmarkEnd w:id="5"/>
    </w:p>
    <w:p w:rsidR="008164CB" w:rsidRDefault="008164CB" w:rsidP="00D1657A">
      <w:pPr>
        <w:rPr>
          <w:noProof/>
        </w:rPr>
        <w:sectPr w:rsidR="008164CB" w:rsidSect="00915F1C">
          <w:headerReference w:type="default" r:id="rId12"/>
          <w:pgSz w:w="11906" w:h="16838"/>
          <w:pgMar w:top="1701" w:right="1134" w:bottom="1134" w:left="1985" w:header="709" w:footer="709" w:gutter="0"/>
          <w:pgNumType w:fmt="upperRoman" w:start="4"/>
          <w:cols w:space="708"/>
          <w:docGrid w:linePitch="360"/>
        </w:sectPr>
      </w:pPr>
      <w:r>
        <w:fldChar w:fldCharType="begin"/>
      </w:r>
      <w:r>
        <w:instrText xml:space="preserve"> INDEX \e "</w:instrText>
      </w:r>
      <w:r>
        <w:tab/>
        <w:instrText xml:space="preserve">" \c "1" \z "1031" </w:instrText>
      </w:r>
      <w:r>
        <w:fldChar w:fldCharType="separate"/>
      </w:r>
    </w:p>
    <w:p w:rsidR="008164CB" w:rsidRPr="00C013A7" w:rsidRDefault="008164CB">
      <w:pPr>
        <w:pStyle w:val="Index1"/>
        <w:tabs>
          <w:tab w:val="right" w:leader="dot" w:pos="8777"/>
        </w:tabs>
        <w:rPr>
          <w:rFonts w:cs="Arial"/>
          <w:noProof/>
        </w:rPr>
      </w:pPr>
      <w:r w:rsidRPr="00C013A7">
        <w:rPr>
          <w:rFonts w:cs="Arial"/>
          <w:noProof/>
          <w:lang w:val="en-US"/>
        </w:rPr>
        <w:lastRenderedPageBreak/>
        <w:t>ANS</w:t>
      </w:r>
      <w:r w:rsidRPr="00C013A7">
        <w:rPr>
          <w:rFonts w:cs="Arial"/>
          <w:noProof/>
        </w:rPr>
        <w:tab/>
      </w:r>
      <w:r w:rsidRPr="00C013A7">
        <w:rPr>
          <w:rFonts w:cs="Arial"/>
          <w:i/>
          <w:noProof/>
          <w:lang w:val="en-US"/>
        </w:rPr>
        <w:t>American National Standard</w:t>
      </w:r>
    </w:p>
    <w:p w:rsidR="008164CB" w:rsidRPr="00C013A7" w:rsidRDefault="008164CB">
      <w:pPr>
        <w:pStyle w:val="Index1"/>
        <w:tabs>
          <w:tab w:val="right" w:leader="dot" w:pos="8777"/>
        </w:tabs>
        <w:rPr>
          <w:rFonts w:cs="Arial"/>
          <w:noProof/>
        </w:rPr>
      </w:pPr>
      <w:r w:rsidRPr="00C013A7">
        <w:rPr>
          <w:rFonts w:cs="Arial"/>
          <w:noProof/>
          <w:lang w:val="en-US"/>
        </w:rPr>
        <w:t>ITS</w:t>
      </w:r>
      <w:r w:rsidRPr="00C013A7">
        <w:rPr>
          <w:rFonts w:cs="Arial"/>
          <w:noProof/>
        </w:rPr>
        <w:tab/>
      </w:r>
      <w:r w:rsidRPr="00C013A7">
        <w:rPr>
          <w:rFonts w:cs="Arial"/>
          <w:i/>
          <w:noProof/>
          <w:lang w:val="en-US"/>
        </w:rPr>
        <w:t>Internet Transaction Server</w:t>
      </w:r>
    </w:p>
    <w:p w:rsidR="008164CB" w:rsidRDefault="008164CB" w:rsidP="00D1657A">
      <w:pPr>
        <w:rPr>
          <w:noProof/>
        </w:rPr>
        <w:sectPr w:rsidR="008164CB" w:rsidSect="008164CB">
          <w:type w:val="continuous"/>
          <w:pgSz w:w="11906" w:h="16838"/>
          <w:pgMar w:top="1701" w:right="1134" w:bottom="1134" w:left="1985" w:header="709" w:footer="709" w:gutter="0"/>
          <w:pgNumType w:fmt="upperRoman" w:chapStyle="1"/>
          <w:cols w:space="720"/>
          <w:docGrid w:linePitch="360"/>
        </w:sectPr>
      </w:pPr>
    </w:p>
    <w:p w:rsidR="00D1657A" w:rsidRPr="00EC15D0" w:rsidRDefault="008164CB" w:rsidP="00D1657A">
      <w:pPr>
        <w:rPr>
          <w:lang w:val="en-US"/>
        </w:rPr>
      </w:pPr>
      <w:r>
        <w:lastRenderedPageBreak/>
        <w:fldChar w:fldCharType="end"/>
      </w:r>
    </w:p>
    <w:p w:rsidR="00BF403E" w:rsidRPr="00EC15D0" w:rsidRDefault="00BF403E">
      <w:pPr>
        <w:rPr>
          <w:rFonts w:cs="Arial"/>
          <w:lang w:val="en-US"/>
        </w:rPr>
      </w:pPr>
    </w:p>
    <w:p w:rsidR="00101693" w:rsidRPr="00EC15D0" w:rsidRDefault="00101693">
      <w:pPr>
        <w:rPr>
          <w:rFonts w:cs="Arial"/>
          <w:lang w:val="en-US"/>
        </w:rPr>
        <w:sectPr w:rsidR="00101693" w:rsidRPr="00EC15D0" w:rsidSect="008164CB">
          <w:type w:val="continuous"/>
          <w:pgSz w:w="11906" w:h="16838"/>
          <w:pgMar w:top="1701" w:right="1134" w:bottom="1134" w:left="1985" w:header="709" w:footer="709" w:gutter="0"/>
          <w:pgNumType w:fmt="upperRoman" w:chapStyle="1"/>
          <w:cols w:space="708"/>
          <w:docGrid w:linePitch="360"/>
        </w:sectPr>
      </w:pPr>
    </w:p>
    <w:p w:rsidR="007D6506" w:rsidRPr="00AF3156" w:rsidRDefault="005F5D0C" w:rsidP="00AF3156">
      <w:pPr>
        <w:pStyle w:val="berschrift1"/>
      </w:pPr>
      <w:bookmarkStart w:id="6" w:name="_Toc442951679"/>
      <w:bookmarkStart w:id="7" w:name="_Toc510083027"/>
      <w:r w:rsidRPr="00AF3156">
        <w:lastRenderedPageBreak/>
        <w:t>Einleitung</w:t>
      </w:r>
      <w:bookmarkEnd w:id="6"/>
      <w:bookmarkEnd w:id="7"/>
    </w:p>
    <w:p w:rsidR="00DC38F8" w:rsidRDefault="00DC38F8" w:rsidP="00DC38F8">
      <w:pPr>
        <w:spacing w:after="280" w:line="360" w:lineRule="auto"/>
        <w:rPr>
          <w:rFonts w:cs="Arial"/>
        </w:rPr>
      </w:pPr>
      <w:r w:rsidRPr="00DC38F8">
        <w:rPr>
          <w:rFonts w:cs="Arial"/>
        </w:rPr>
        <w:t xml:space="preserve">Weit hinten, hinter den Wortbergen, fern der Länder </w:t>
      </w:r>
      <w:proofErr w:type="spellStart"/>
      <w:r w:rsidRPr="00DC38F8">
        <w:rPr>
          <w:rFonts w:cs="Arial"/>
        </w:rPr>
        <w:t>Vokalien</w:t>
      </w:r>
      <w:proofErr w:type="spellEnd"/>
      <w:r w:rsidRPr="00DC38F8">
        <w:rPr>
          <w:rFonts w:cs="Arial"/>
        </w:rPr>
        <w:t xml:space="preserve"> und </w:t>
      </w:r>
      <w:proofErr w:type="spellStart"/>
      <w:r w:rsidRPr="00DC38F8">
        <w:rPr>
          <w:rFonts w:cs="Arial"/>
        </w:rPr>
        <w:t>Konsonantien</w:t>
      </w:r>
      <w:proofErr w:type="spellEnd"/>
      <w:r w:rsidRPr="00DC38F8">
        <w:rPr>
          <w:rFonts w:cs="Arial"/>
        </w:rPr>
        <w:t xml:space="preserve"> leben die Blindtexte. Abgeschieden wohnen sie in Buchstabhausen an der Küste des Semantik, eines großen Sprachozeans. Ein kleines Bächlein namens Duden fließt durch ihren Ort und versorgt sie mit den nötigen </w:t>
      </w:r>
      <w:proofErr w:type="spellStart"/>
      <w:r w:rsidRPr="00DC38F8">
        <w:rPr>
          <w:rFonts w:cs="Arial"/>
        </w:rPr>
        <w:t>Regelialien</w:t>
      </w:r>
      <w:proofErr w:type="spellEnd"/>
      <w:r w:rsidRPr="00DC38F8">
        <w:rPr>
          <w:rFonts w:cs="Arial"/>
        </w:rPr>
        <w:t xml:space="preserve">. Es ist ein </w:t>
      </w:r>
      <w:proofErr w:type="spellStart"/>
      <w:r w:rsidRPr="00DC38F8">
        <w:rPr>
          <w:rFonts w:cs="Arial"/>
        </w:rPr>
        <w:t>paradiesmatisches</w:t>
      </w:r>
      <w:proofErr w:type="spellEnd"/>
      <w:r w:rsidRPr="00DC38F8">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DC38F8">
        <w:rPr>
          <w:rFonts w:cs="Arial"/>
        </w:rPr>
        <w:t>beschloß</w:t>
      </w:r>
      <w:proofErr w:type="spellEnd"/>
      <w:r w:rsidRPr="00DC38F8">
        <w:rPr>
          <w:rFonts w:cs="Arial"/>
        </w:rPr>
        <w:t xml:space="preserve"> eine kleine Zeile Blindtext, ihr Name war Lorem Ipsum, hinaus zu gehen in die weite Grammatik. Der große </w:t>
      </w:r>
      <w:proofErr w:type="spellStart"/>
      <w:r w:rsidRPr="00DC38F8">
        <w:rPr>
          <w:rFonts w:cs="Arial"/>
        </w:rPr>
        <w:t>Oxmox</w:t>
      </w:r>
      <w:proofErr w:type="spellEnd"/>
      <w:r w:rsidRPr="00DC38F8">
        <w:rPr>
          <w:rFonts w:cs="Arial"/>
        </w:rPr>
        <w:t xml:space="preserve"> riet ihr davon ab, da es dort wimmele von bösen Kommata, wilden Fragezeichen und hinterhältigen </w:t>
      </w:r>
      <w:proofErr w:type="spellStart"/>
      <w:r w:rsidRPr="00DC38F8">
        <w:rPr>
          <w:rFonts w:cs="Arial"/>
        </w:rPr>
        <w:t>Semikoli</w:t>
      </w:r>
      <w:proofErr w:type="spellEnd"/>
      <w:r w:rsidRPr="00DC38F8">
        <w:rPr>
          <w:rFonts w:cs="Arial"/>
        </w:rPr>
        <w:t xml:space="preserve">, doch das </w:t>
      </w:r>
      <w:proofErr w:type="spellStart"/>
      <w:r w:rsidRPr="00DC38F8">
        <w:rPr>
          <w:rFonts w:cs="Arial"/>
        </w:rPr>
        <w:t>Blindtextchen</w:t>
      </w:r>
      <w:proofErr w:type="spellEnd"/>
      <w:r w:rsidRPr="00DC38F8">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DC38F8">
        <w:rPr>
          <w:rFonts w:cs="Arial"/>
        </w:rPr>
        <w:t>Alphabetdorf</w:t>
      </w:r>
      <w:proofErr w:type="spellEnd"/>
      <w:r w:rsidRPr="00DC38F8">
        <w:rPr>
          <w:rFonts w:cs="Arial"/>
        </w:rPr>
        <w:t xml:space="preserve"> und die </w:t>
      </w:r>
      <w:proofErr w:type="spellStart"/>
      <w:r w:rsidRPr="00DC38F8">
        <w:rPr>
          <w:rFonts w:cs="Arial"/>
        </w:rPr>
        <w:t>Subline</w:t>
      </w:r>
      <w:proofErr w:type="spellEnd"/>
      <w:r w:rsidRPr="00DC38F8">
        <w:rPr>
          <w:rFonts w:cs="Arial"/>
        </w:rPr>
        <w:t xml:space="preserve"> seiner eigenen Straße, der Zeilengasse. Wehmütig lief ihm eine rhetorische Frage über die Wange, dann setzte es seinen Weg fort. Unterwegs traf es eine </w:t>
      </w:r>
      <w:proofErr w:type="spellStart"/>
      <w:r w:rsidRPr="00DC38F8">
        <w:rPr>
          <w:rFonts w:cs="Arial"/>
        </w:rPr>
        <w:t>Copy</w:t>
      </w:r>
      <w:proofErr w:type="spellEnd"/>
      <w:r w:rsidRPr="00DC38F8">
        <w:rPr>
          <w:rFonts w:cs="Arial"/>
        </w:rPr>
        <w:t xml:space="preserve">. </w:t>
      </w:r>
    </w:p>
    <w:p w:rsidR="00351D3F" w:rsidRPr="00DC38F8" w:rsidRDefault="00351D3F" w:rsidP="00DC38F8">
      <w:pPr>
        <w:spacing w:after="280" w:line="360" w:lineRule="auto"/>
        <w:rPr>
          <w:rFonts w:cs="Arial"/>
        </w:rPr>
      </w:pPr>
      <w:r w:rsidRPr="00DC38F8">
        <w:rPr>
          <w:rFonts w:cs="Arial"/>
        </w:rPr>
        <w:br w:type="page"/>
      </w:r>
    </w:p>
    <w:p w:rsidR="00934077" w:rsidRPr="00BC3F01" w:rsidRDefault="00934077" w:rsidP="00247035">
      <w:pPr>
        <w:pStyle w:val="berschrift1"/>
        <w:spacing w:after="280"/>
        <w:rPr>
          <w:lang w:val="en-US"/>
        </w:rPr>
      </w:pPr>
      <w:bookmarkStart w:id="8" w:name="_Toc442951680"/>
      <w:bookmarkStart w:id="9" w:name="_Toc510083028"/>
      <w:proofErr w:type="spellStart"/>
      <w:r w:rsidRPr="00BC3F01">
        <w:rPr>
          <w:lang w:val="en-US"/>
        </w:rPr>
        <w:lastRenderedPageBreak/>
        <w:t>Zweites</w:t>
      </w:r>
      <w:proofErr w:type="spellEnd"/>
      <w:r w:rsidRPr="00BC3F01">
        <w:rPr>
          <w:lang w:val="en-US"/>
        </w:rPr>
        <w:t xml:space="preserve"> </w:t>
      </w:r>
      <w:proofErr w:type="spellStart"/>
      <w:r w:rsidRPr="00BC3F01">
        <w:rPr>
          <w:lang w:val="en-US"/>
        </w:rPr>
        <w:t>Kapitel</w:t>
      </w:r>
      <w:bookmarkEnd w:id="8"/>
      <w:bookmarkEnd w:id="9"/>
      <w:proofErr w:type="spellEnd"/>
    </w:p>
    <w:p w:rsidR="00934077" w:rsidRPr="00BC3F01" w:rsidRDefault="00934077" w:rsidP="00247035">
      <w:pPr>
        <w:pStyle w:val="berschrift2"/>
        <w:spacing w:after="280"/>
        <w:rPr>
          <w:lang w:val="en-US"/>
        </w:rPr>
      </w:pPr>
      <w:bookmarkStart w:id="10" w:name="_Toc442951681"/>
      <w:bookmarkStart w:id="11" w:name="_Toc510083029"/>
      <w:proofErr w:type="spellStart"/>
      <w:r w:rsidRPr="00BC3F01">
        <w:rPr>
          <w:lang w:val="en-US"/>
        </w:rPr>
        <w:t>Unterkapitel</w:t>
      </w:r>
      <w:proofErr w:type="spellEnd"/>
      <w:r w:rsidRPr="00BC3F01">
        <w:rPr>
          <w:lang w:val="en-US"/>
        </w:rPr>
        <w:t xml:space="preserve"> A</w:t>
      </w:r>
      <w:bookmarkEnd w:id="10"/>
      <w:bookmarkEnd w:id="11"/>
    </w:p>
    <w:p w:rsidR="004176E8" w:rsidRPr="004176E8" w:rsidRDefault="004176E8" w:rsidP="00247035">
      <w:pPr>
        <w:spacing w:after="280" w:line="360" w:lineRule="auto"/>
        <w:rPr>
          <w:rFonts w:cs="Arial"/>
        </w:rPr>
      </w:pPr>
      <w:r w:rsidRPr="004176E8">
        <w:rPr>
          <w:rFonts w:cs="Arial"/>
        </w:rPr>
        <w:t xml:space="preserve">Weit hinten, hinter den Wortbergen, fern der Länder </w:t>
      </w:r>
      <w:proofErr w:type="spellStart"/>
      <w:r w:rsidRPr="004176E8">
        <w:rPr>
          <w:rFonts w:cs="Arial"/>
        </w:rPr>
        <w:t>Vokalien</w:t>
      </w:r>
      <w:proofErr w:type="spellEnd"/>
      <w:r w:rsidRPr="004176E8">
        <w:rPr>
          <w:rFonts w:cs="Arial"/>
        </w:rPr>
        <w:t xml:space="preserve"> und </w:t>
      </w:r>
      <w:proofErr w:type="spellStart"/>
      <w:r w:rsidRPr="004176E8">
        <w:rPr>
          <w:rFonts w:cs="Arial"/>
        </w:rPr>
        <w:t>Konsonantien</w:t>
      </w:r>
      <w:proofErr w:type="spellEnd"/>
      <w:r w:rsidRPr="004176E8">
        <w:rPr>
          <w:rFonts w:cs="Arial"/>
        </w:rPr>
        <w:t xml:space="preserve"> leben die Blindtexte. Abgeschieden wohnen sie in Buchstabhausen an der Küste des Semantik, eines großen Sprachozeans. Ein kleines Bächlein namens Duden fließt durch ihren Ort und versorgt sie mit den nötigen </w:t>
      </w:r>
      <w:proofErr w:type="spellStart"/>
      <w:r w:rsidRPr="004176E8">
        <w:rPr>
          <w:rFonts w:cs="Arial"/>
        </w:rPr>
        <w:t>Regelialien</w:t>
      </w:r>
      <w:proofErr w:type="spellEnd"/>
      <w:r w:rsidRPr="004176E8">
        <w:rPr>
          <w:rFonts w:cs="Arial"/>
        </w:rPr>
        <w:t xml:space="preserve">. Es ist ein </w:t>
      </w:r>
      <w:proofErr w:type="spellStart"/>
      <w:r w:rsidRPr="004176E8">
        <w:rPr>
          <w:rFonts w:cs="Arial"/>
        </w:rPr>
        <w:t>paradiesmatisches</w:t>
      </w:r>
      <w:proofErr w:type="spellEnd"/>
      <w:r w:rsidRPr="004176E8">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4176E8">
        <w:rPr>
          <w:rFonts w:cs="Arial"/>
        </w:rPr>
        <w:t>beschloß</w:t>
      </w:r>
      <w:proofErr w:type="spellEnd"/>
      <w:r w:rsidRPr="004176E8">
        <w:rPr>
          <w:rFonts w:cs="Arial"/>
        </w:rPr>
        <w:t xml:space="preserve"> eine kleine Zeile Blindtext, ihr Name war Lorem Ipsum, hinaus z</w:t>
      </w:r>
      <w:r>
        <w:rPr>
          <w:rFonts w:cs="Arial"/>
        </w:rPr>
        <w:t xml:space="preserve">u gehen in die weite Grammatik des </w:t>
      </w:r>
      <w:r w:rsidRPr="004176E8">
        <w:rPr>
          <w:rFonts w:cs="Arial"/>
        </w:rPr>
        <w:t>ITS</w:t>
      </w:r>
      <w:r>
        <w:rPr>
          <w:rFonts w:cs="Arial"/>
          <w:lang w:val="en-US"/>
        </w:rPr>
        <w:fldChar w:fldCharType="begin"/>
      </w:r>
      <w:r w:rsidRPr="004176E8">
        <w:instrText xml:space="preserve"> XE "</w:instrText>
      </w:r>
      <w:r w:rsidRPr="004176E8">
        <w:rPr>
          <w:rFonts w:cs="Arial"/>
        </w:rPr>
        <w:instrText>ITS</w:instrText>
      </w:r>
      <w:r w:rsidRPr="004176E8">
        <w:instrText>" \t "</w:instrText>
      </w:r>
      <w:r w:rsidRPr="004176E8">
        <w:rPr>
          <w:i/>
        </w:rPr>
        <w:instrText>Internet Transaction Server</w:instrText>
      </w:r>
      <w:r w:rsidRPr="004176E8">
        <w:instrText xml:space="preserve">" </w:instrText>
      </w:r>
      <w:r>
        <w:rPr>
          <w:rFonts w:cs="Arial"/>
          <w:lang w:val="en-US"/>
        </w:rPr>
        <w:fldChar w:fldCharType="end"/>
      </w:r>
      <w:r w:rsidRPr="004176E8">
        <w:rPr>
          <w:rFonts w:cs="Arial"/>
        </w:rPr>
        <w:t xml:space="preserve"> </w:t>
      </w:r>
      <w:r>
        <w:rPr>
          <w:rFonts w:cs="Arial"/>
        </w:rPr>
        <w:t>.</w:t>
      </w:r>
      <w:r w:rsidRPr="004176E8">
        <w:rPr>
          <w:rFonts w:cs="Arial"/>
        </w:rPr>
        <w:t xml:space="preserve">Der große </w:t>
      </w:r>
      <w:proofErr w:type="spellStart"/>
      <w:r w:rsidRPr="004176E8">
        <w:rPr>
          <w:rFonts w:cs="Arial"/>
        </w:rPr>
        <w:t>Oxmox</w:t>
      </w:r>
      <w:proofErr w:type="spellEnd"/>
      <w:r w:rsidRPr="004176E8">
        <w:rPr>
          <w:rFonts w:cs="Arial"/>
        </w:rPr>
        <w:t xml:space="preserve"> riet ihr davon ab, da es dort wimmele von bösen Kommata, wilden Fragezeichen und hinterhältigen </w:t>
      </w:r>
      <w:proofErr w:type="spellStart"/>
      <w:r w:rsidRPr="004176E8">
        <w:rPr>
          <w:rFonts w:cs="Arial"/>
        </w:rPr>
        <w:t>Semikoli</w:t>
      </w:r>
      <w:proofErr w:type="spellEnd"/>
      <w:r w:rsidRPr="004176E8">
        <w:rPr>
          <w:rFonts w:cs="Arial"/>
        </w:rPr>
        <w:t xml:space="preserve">, doch das </w:t>
      </w:r>
      <w:proofErr w:type="spellStart"/>
      <w:r w:rsidRPr="004176E8">
        <w:rPr>
          <w:rFonts w:cs="Arial"/>
        </w:rPr>
        <w:t>Blindtextchen</w:t>
      </w:r>
      <w:proofErr w:type="spellEnd"/>
      <w:r w:rsidRPr="004176E8">
        <w:rPr>
          <w:rFonts w:cs="Arial"/>
        </w:rPr>
        <w:t xml:space="preserve"> ließ sich nicht beirren. Es packte seine sieben Versalien, schob sich sein Initial in den Gürtel und machte sich auf den Weg. Als es die ersten Hügel des ANS</w:t>
      </w:r>
      <w:r>
        <w:rPr>
          <w:rFonts w:cs="Arial"/>
          <w:lang w:val="en-US"/>
        </w:rPr>
        <w:fldChar w:fldCharType="begin"/>
      </w:r>
      <w:r w:rsidRPr="004176E8">
        <w:instrText xml:space="preserve"> XE "</w:instrText>
      </w:r>
      <w:r w:rsidRPr="004176E8">
        <w:rPr>
          <w:rFonts w:cs="Arial"/>
        </w:rPr>
        <w:instrText>ANS</w:instrText>
      </w:r>
      <w:r w:rsidRPr="004176E8">
        <w:instrText>" \t "</w:instrText>
      </w:r>
      <w:r w:rsidRPr="004176E8">
        <w:rPr>
          <w:i/>
        </w:rPr>
        <w:instrText>American National Standard</w:instrText>
      </w:r>
      <w:r w:rsidRPr="004176E8">
        <w:instrText xml:space="preserve">" </w:instrText>
      </w:r>
      <w:r>
        <w:rPr>
          <w:rFonts w:cs="Arial"/>
          <w:lang w:val="en-US"/>
        </w:rPr>
        <w:fldChar w:fldCharType="end"/>
      </w:r>
      <w:r w:rsidRPr="004176E8">
        <w:rPr>
          <w:rFonts w:cs="Arial"/>
        </w:rPr>
        <w:t xml:space="preserve"> erklommen hatte, warf es einen letzten Blick zurück auf die Skyline seiner Heimatstadt Buchstabhausen, die Headline von </w:t>
      </w:r>
      <w:proofErr w:type="spellStart"/>
      <w:r w:rsidRPr="004176E8">
        <w:rPr>
          <w:rFonts w:cs="Arial"/>
        </w:rPr>
        <w:t>Alphabetdorf</w:t>
      </w:r>
      <w:proofErr w:type="spellEnd"/>
      <w:r w:rsidRPr="004176E8">
        <w:rPr>
          <w:rFonts w:cs="Arial"/>
        </w:rPr>
        <w:t xml:space="preserve"> und die </w:t>
      </w:r>
      <w:proofErr w:type="spellStart"/>
      <w:r w:rsidRPr="004176E8">
        <w:rPr>
          <w:rFonts w:cs="Arial"/>
        </w:rPr>
        <w:t>Subline</w:t>
      </w:r>
      <w:proofErr w:type="spellEnd"/>
      <w:r w:rsidRPr="004176E8">
        <w:rPr>
          <w:rFonts w:cs="Arial"/>
        </w:rPr>
        <w:t xml:space="preserve"> seiner eigenen Straße, der Zeilengasse. Wehmütig lief ihm eine rhetorische Frage über die Wange, dann setzte es seinen Weg fort. Unterwegs traf es eine </w:t>
      </w:r>
      <w:proofErr w:type="spellStart"/>
      <w:r w:rsidRPr="004176E8">
        <w:rPr>
          <w:rFonts w:cs="Arial"/>
        </w:rPr>
        <w:t>Copy</w:t>
      </w:r>
      <w:proofErr w:type="spellEnd"/>
      <w:r w:rsidRPr="004176E8">
        <w:rPr>
          <w:rFonts w:cs="Arial"/>
        </w:rPr>
        <w:t xml:space="preserve">. Die </w:t>
      </w:r>
      <w:proofErr w:type="spellStart"/>
      <w:r w:rsidRPr="004176E8">
        <w:rPr>
          <w:rFonts w:cs="Arial"/>
        </w:rPr>
        <w:t>Copy</w:t>
      </w:r>
      <w:proofErr w:type="spellEnd"/>
      <w:r w:rsidRPr="004176E8">
        <w:rPr>
          <w:rFonts w:cs="Arial"/>
        </w:rPr>
        <w:t xml:space="preserve"> warnte das </w:t>
      </w:r>
      <w:proofErr w:type="spellStart"/>
      <w:r w:rsidRPr="004176E8">
        <w:rPr>
          <w:rFonts w:cs="Arial"/>
        </w:rPr>
        <w:t>Blindtextchen</w:t>
      </w:r>
      <w:proofErr w:type="spellEnd"/>
      <w:r w:rsidRPr="004176E8">
        <w:rPr>
          <w:rFonts w:cs="Arial"/>
        </w:rPr>
        <w:t>, da, wo sie herkäme wäre sie</w:t>
      </w:r>
    </w:p>
    <w:p w:rsidR="000670CC" w:rsidRDefault="006A21F8" w:rsidP="00F552F5">
      <w:pPr>
        <w:pStyle w:val="Abbildung"/>
      </w:pPr>
      <w:r>
        <w:drawing>
          <wp:inline distT="0" distB="0" distL="0" distR="0" wp14:anchorId="52DF22BB" wp14:editId="55444D41">
            <wp:extent cx="2686050" cy="18097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688876" cy="1811654"/>
                    </a:xfrm>
                    <a:prstGeom prst="rect">
                      <a:avLst/>
                    </a:prstGeom>
                    <a:ln>
                      <a:noFill/>
                    </a:ln>
                    <a:extLst>
                      <a:ext uri="{53640926-AAD7-44D8-BBD7-CCE9431645EC}">
                        <a14:shadowObscured xmlns:a14="http://schemas.microsoft.com/office/drawing/2010/main"/>
                      </a:ext>
                    </a:extLst>
                  </pic:spPr>
                </pic:pic>
              </a:graphicData>
            </a:graphic>
          </wp:inline>
        </w:drawing>
      </w:r>
    </w:p>
    <w:p w:rsidR="000670CC" w:rsidRPr="000670CC" w:rsidRDefault="000670CC" w:rsidP="00D62F49">
      <w:pPr>
        <w:pStyle w:val="Beschriftung"/>
        <w:spacing w:after="0"/>
        <w:rPr>
          <w:rFonts w:cs="Arial"/>
        </w:rPr>
      </w:pPr>
      <w:bookmarkStart w:id="12" w:name="_Toc451179636"/>
      <w:r w:rsidRPr="000670CC">
        <w:t xml:space="preserve">Abbildung </w:t>
      </w:r>
      <w:fldSimple w:instr=" SEQ Abbildung \* ARABIC ">
        <w:r w:rsidR="00EA641E">
          <w:rPr>
            <w:noProof/>
          </w:rPr>
          <w:t>1</w:t>
        </w:r>
      </w:fldSimple>
      <w:r w:rsidRPr="000670CC">
        <w:t xml:space="preserve">: </w:t>
      </w:r>
      <w:bookmarkEnd w:id="12"/>
      <w:r w:rsidR="006A21F8">
        <w:t>Titel der Abbildung</w:t>
      </w:r>
    </w:p>
    <w:p w:rsidR="00D62F49" w:rsidRPr="00D62F49" w:rsidRDefault="007B15FA" w:rsidP="00D62F49">
      <w:pPr>
        <w:spacing w:after="280" w:line="240" w:lineRule="auto"/>
        <w:rPr>
          <w:rFonts w:cs="Arial"/>
          <w:i/>
          <w:sz w:val="18"/>
          <w:szCs w:val="18"/>
        </w:rPr>
      </w:pPr>
      <w:bookmarkStart w:id="13" w:name="_Toc442951682"/>
      <w:r>
        <w:rPr>
          <w:rFonts w:cs="Arial"/>
          <w:i/>
          <w:sz w:val="18"/>
          <w:szCs w:val="18"/>
        </w:rPr>
        <w:t xml:space="preserve">Quelle: </w:t>
      </w:r>
      <w:sdt>
        <w:sdtPr>
          <w:rPr>
            <w:rFonts w:cs="Arial"/>
            <w:i/>
            <w:sz w:val="18"/>
            <w:szCs w:val="18"/>
          </w:rPr>
          <w:id w:val="-329754761"/>
          <w:citation/>
        </w:sdtPr>
        <w:sdtEndPr/>
        <w:sdtContent>
          <w:r w:rsidR="00576EE1" w:rsidRPr="00576EE1">
            <w:rPr>
              <w:rFonts w:cs="Arial"/>
              <w:sz w:val="18"/>
              <w:szCs w:val="18"/>
            </w:rPr>
            <w:fldChar w:fldCharType="begin"/>
          </w:r>
          <w:r w:rsidR="00576EE1" w:rsidRPr="00576EE1">
            <w:rPr>
              <w:rFonts w:cs="Arial"/>
              <w:sz w:val="18"/>
              <w:szCs w:val="18"/>
            </w:rPr>
            <w:instrText xml:space="preserve">CITATION Kla10 \p 56 \l 1031 </w:instrText>
          </w:r>
          <w:r w:rsidR="00576EE1" w:rsidRPr="00576EE1">
            <w:rPr>
              <w:rFonts w:cs="Arial"/>
              <w:sz w:val="18"/>
              <w:szCs w:val="18"/>
            </w:rPr>
            <w:fldChar w:fldCharType="separate"/>
          </w:r>
          <w:r w:rsidR="009D53D1" w:rsidRPr="009D53D1">
            <w:rPr>
              <w:rFonts w:cs="Arial"/>
              <w:noProof/>
              <w:sz w:val="18"/>
              <w:szCs w:val="18"/>
            </w:rPr>
            <w:t>(1 S. 56)</w:t>
          </w:r>
          <w:r w:rsidR="00576EE1" w:rsidRPr="00576EE1">
            <w:rPr>
              <w:rFonts w:cs="Arial"/>
              <w:sz w:val="18"/>
              <w:szCs w:val="18"/>
            </w:rPr>
            <w:fldChar w:fldCharType="end"/>
          </w:r>
        </w:sdtContent>
      </w:sdt>
    </w:p>
    <w:p w:rsidR="004176E8" w:rsidRDefault="004176E8" w:rsidP="004D29B5">
      <w:pPr>
        <w:spacing w:after="280" w:line="360" w:lineRule="auto"/>
        <w:rPr>
          <w:rFonts w:cs="Arial"/>
        </w:rPr>
      </w:pPr>
      <w:r w:rsidRPr="004176E8">
        <w:rPr>
          <w:rFonts w:cs="Arial"/>
        </w:rPr>
        <w:t xml:space="preserve">Weit hinten, hinter den Wortbergen, fern der Länder </w:t>
      </w:r>
      <w:proofErr w:type="spellStart"/>
      <w:r w:rsidRPr="004176E8">
        <w:rPr>
          <w:rFonts w:cs="Arial"/>
        </w:rPr>
        <w:t>Vokalien</w:t>
      </w:r>
      <w:proofErr w:type="spellEnd"/>
      <w:r w:rsidRPr="004176E8">
        <w:rPr>
          <w:rFonts w:cs="Arial"/>
        </w:rPr>
        <w:t xml:space="preserve"> und </w:t>
      </w:r>
      <w:proofErr w:type="spellStart"/>
      <w:r w:rsidRPr="004176E8">
        <w:rPr>
          <w:rFonts w:cs="Arial"/>
        </w:rPr>
        <w:t>Konsonantien</w:t>
      </w:r>
      <w:proofErr w:type="spellEnd"/>
      <w:r w:rsidRPr="004176E8">
        <w:rPr>
          <w:rFonts w:cs="Arial"/>
        </w:rPr>
        <w:t xml:space="preserve"> leben die Blindtexte. Abgeschieden wohnen sie in Buchstabhausen an der Küste des Semantik, eines großen Sprachozeans. Ein kleines Bächlein namens Duden fließt durch ihren Ort und versorgt sie mit den nötigen </w:t>
      </w:r>
      <w:proofErr w:type="spellStart"/>
      <w:r w:rsidRPr="004176E8">
        <w:rPr>
          <w:rFonts w:cs="Arial"/>
        </w:rPr>
        <w:t>Regelialien</w:t>
      </w:r>
      <w:proofErr w:type="spellEnd"/>
      <w:r w:rsidRPr="004176E8">
        <w:rPr>
          <w:rFonts w:cs="Arial"/>
        </w:rPr>
        <w:t xml:space="preserve">. Es ist ein </w:t>
      </w:r>
      <w:proofErr w:type="spellStart"/>
      <w:r w:rsidRPr="004176E8">
        <w:rPr>
          <w:rFonts w:cs="Arial"/>
        </w:rPr>
        <w:lastRenderedPageBreak/>
        <w:t>paradiesmatisches</w:t>
      </w:r>
      <w:proofErr w:type="spellEnd"/>
      <w:r w:rsidRPr="004176E8">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4176E8">
        <w:rPr>
          <w:rFonts w:cs="Arial"/>
        </w:rPr>
        <w:t>beschloß</w:t>
      </w:r>
      <w:proofErr w:type="spellEnd"/>
      <w:r w:rsidRPr="004176E8">
        <w:rPr>
          <w:rFonts w:cs="Arial"/>
        </w:rPr>
        <w:t xml:space="preserve"> eine kleine Zeile Blindtext, ihr Name war Lorem Ipsum, hinaus zu gehen in die weite Grammatik. Der große </w:t>
      </w:r>
      <w:proofErr w:type="spellStart"/>
      <w:r w:rsidRPr="004176E8">
        <w:rPr>
          <w:rFonts w:cs="Arial"/>
        </w:rPr>
        <w:t>Oxmox</w:t>
      </w:r>
      <w:proofErr w:type="spellEnd"/>
      <w:r w:rsidRPr="004176E8">
        <w:rPr>
          <w:rFonts w:cs="Arial"/>
        </w:rPr>
        <w:t xml:space="preserve"> riet ihr davon ab, da es dort wimmele von bösen Kommata, wilden Fragezeichen und hinterhältigen </w:t>
      </w:r>
      <w:proofErr w:type="spellStart"/>
      <w:r w:rsidRPr="004176E8">
        <w:rPr>
          <w:rFonts w:cs="Arial"/>
        </w:rPr>
        <w:t>Semikoli</w:t>
      </w:r>
      <w:proofErr w:type="spellEnd"/>
      <w:r w:rsidRPr="004176E8">
        <w:rPr>
          <w:rFonts w:cs="Arial"/>
        </w:rPr>
        <w:t xml:space="preserve">, doch das </w:t>
      </w:r>
      <w:proofErr w:type="spellStart"/>
      <w:r w:rsidRPr="004176E8">
        <w:rPr>
          <w:rFonts w:cs="Arial"/>
        </w:rPr>
        <w:t>Blindtextchen</w:t>
      </w:r>
      <w:proofErr w:type="spellEnd"/>
      <w:r w:rsidRPr="004176E8">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4176E8">
        <w:rPr>
          <w:rFonts w:cs="Arial"/>
        </w:rPr>
        <w:t>Alphabetdorf</w:t>
      </w:r>
      <w:proofErr w:type="spellEnd"/>
      <w:r w:rsidRPr="004176E8">
        <w:rPr>
          <w:rFonts w:cs="Arial"/>
        </w:rPr>
        <w:t xml:space="preserve"> und die </w:t>
      </w:r>
      <w:proofErr w:type="spellStart"/>
      <w:r w:rsidRPr="004176E8">
        <w:rPr>
          <w:rFonts w:cs="Arial"/>
        </w:rPr>
        <w:t>Subline</w:t>
      </w:r>
      <w:proofErr w:type="spellEnd"/>
      <w:r w:rsidRPr="004176E8">
        <w:rPr>
          <w:rFonts w:cs="Arial"/>
        </w:rPr>
        <w:t xml:space="preserve"> seiner eigenen Straße, der Zeilengasse. Wehmütig lief ihm eine rhetorische Frage über die Wange, dann setzte es seinen Weg fort. Unterwegs traf es eine </w:t>
      </w:r>
      <w:proofErr w:type="spellStart"/>
      <w:r w:rsidRPr="004176E8">
        <w:rPr>
          <w:rFonts w:cs="Arial"/>
        </w:rPr>
        <w:t>Copy</w:t>
      </w:r>
      <w:proofErr w:type="spellEnd"/>
      <w:r w:rsidRPr="004176E8">
        <w:rPr>
          <w:rFonts w:cs="Arial"/>
        </w:rPr>
        <w:t xml:space="preserve">. Die </w:t>
      </w:r>
      <w:proofErr w:type="spellStart"/>
      <w:r w:rsidRPr="004176E8">
        <w:rPr>
          <w:rFonts w:cs="Arial"/>
        </w:rPr>
        <w:t>Copy</w:t>
      </w:r>
      <w:proofErr w:type="spellEnd"/>
      <w:r w:rsidRPr="004176E8">
        <w:rPr>
          <w:rFonts w:cs="Arial"/>
        </w:rPr>
        <w:t xml:space="preserve"> warnte das </w:t>
      </w:r>
      <w:proofErr w:type="spellStart"/>
      <w:r w:rsidRPr="004176E8">
        <w:rPr>
          <w:rFonts w:cs="Arial"/>
        </w:rPr>
        <w:t>Blindtextchen</w:t>
      </w:r>
      <w:proofErr w:type="spellEnd"/>
      <w:r w:rsidRPr="004176E8">
        <w:rPr>
          <w:rFonts w:cs="Arial"/>
        </w:rPr>
        <w:t>, da, wo sie herkäme wäre sie</w:t>
      </w:r>
    </w:p>
    <w:p w:rsidR="00652CD2" w:rsidRPr="004D29B5" w:rsidRDefault="00652CD2" w:rsidP="00247035">
      <w:pPr>
        <w:pStyle w:val="berschrift2"/>
        <w:spacing w:after="280" w:line="360" w:lineRule="auto"/>
        <w:rPr>
          <w:lang w:val="en-US"/>
        </w:rPr>
      </w:pPr>
      <w:bookmarkStart w:id="14" w:name="_Toc510083030"/>
      <w:proofErr w:type="spellStart"/>
      <w:r w:rsidRPr="004D29B5">
        <w:rPr>
          <w:lang w:val="en-US"/>
        </w:rPr>
        <w:t>Unterkapitel</w:t>
      </w:r>
      <w:proofErr w:type="spellEnd"/>
      <w:r w:rsidRPr="004D29B5">
        <w:rPr>
          <w:lang w:val="en-US"/>
        </w:rPr>
        <w:t xml:space="preserve"> B</w:t>
      </w:r>
      <w:bookmarkEnd w:id="13"/>
      <w:bookmarkEnd w:id="14"/>
    </w:p>
    <w:p w:rsidR="00BB4A27" w:rsidRPr="00D15965" w:rsidRDefault="00D15965" w:rsidP="004D29B5">
      <w:pPr>
        <w:spacing w:after="280" w:line="360" w:lineRule="auto"/>
        <w:rPr>
          <w:rFonts w:cs="Arial"/>
        </w:rPr>
      </w:pPr>
      <w:r w:rsidRPr="00D15965">
        <w:rPr>
          <w:rFonts w:cs="Arial"/>
        </w:rPr>
        <w:t xml:space="preserve">Weit hinten, hinter den Wortbergen, fern der Länder </w:t>
      </w:r>
      <w:proofErr w:type="spellStart"/>
      <w:r w:rsidRPr="00D15965">
        <w:rPr>
          <w:rFonts w:cs="Arial"/>
        </w:rPr>
        <w:t>Vokalien</w:t>
      </w:r>
      <w:proofErr w:type="spellEnd"/>
      <w:r w:rsidRPr="00D15965">
        <w:rPr>
          <w:rFonts w:cs="Arial"/>
        </w:rPr>
        <w:t xml:space="preserve"> und </w:t>
      </w:r>
      <w:proofErr w:type="spellStart"/>
      <w:r w:rsidRPr="00D15965">
        <w:rPr>
          <w:rFonts w:cs="Arial"/>
        </w:rPr>
        <w:t>Konsonantien</w:t>
      </w:r>
      <w:proofErr w:type="spellEnd"/>
      <w:r w:rsidRPr="00D15965">
        <w:rPr>
          <w:rFonts w:cs="Arial"/>
        </w:rPr>
        <w:t xml:space="preserve"> leben die Blindtexte. Abgeschieden wohnen sie in Buchstabhausen an der Küste des Semantik, eines großen Sprachozeans. Ein kleines Bächlein namens Duden fließt durch ihren Ort und versorgt sie mit den nötigen </w:t>
      </w:r>
      <w:proofErr w:type="spellStart"/>
      <w:r w:rsidRPr="00D15965">
        <w:rPr>
          <w:rFonts w:cs="Arial"/>
        </w:rPr>
        <w:t>Regelialien</w:t>
      </w:r>
      <w:proofErr w:type="spellEnd"/>
      <w:r w:rsidRPr="00D15965">
        <w:rPr>
          <w:rFonts w:cs="Arial"/>
        </w:rPr>
        <w:t xml:space="preserve">. Es ist ein </w:t>
      </w:r>
      <w:proofErr w:type="spellStart"/>
      <w:r w:rsidRPr="00D15965">
        <w:rPr>
          <w:rFonts w:cs="Arial"/>
        </w:rPr>
        <w:t>paradiesmatisches</w:t>
      </w:r>
      <w:proofErr w:type="spellEnd"/>
      <w:r w:rsidRPr="00D15965">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D15965">
        <w:rPr>
          <w:rFonts w:cs="Arial"/>
        </w:rPr>
        <w:t>beschloß</w:t>
      </w:r>
      <w:proofErr w:type="spellEnd"/>
      <w:r w:rsidRPr="00D15965">
        <w:rPr>
          <w:rFonts w:cs="Arial"/>
        </w:rPr>
        <w:t xml:space="preserve"> eine kleine Zeile Blindtext, ihr Name war Lorem Ipsum, hinaus zu gehen in die weite Grammatik. Der große </w:t>
      </w:r>
      <w:proofErr w:type="spellStart"/>
      <w:r w:rsidRPr="00D15965">
        <w:rPr>
          <w:rFonts w:cs="Arial"/>
        </w:rPr>
        <w:t>Oxmox</w:t>
      </w:r>
      <w:proofErr w:type="spellEnd"/>
      <w:r w:rsidRPr="00D15965">
        <w:rPr>
          <w:rFonts w:cs="Arial"/>
        </w:rPr>
        <w:t xml:space="preserve"> riet ihr davon ab, da es dort wimmele von bösen Kommata, wilden Fragezeichen und hinterhältigen </w:t>
      </w:r>
      <w:proofErr w:type="spellStart"/>
      <w:r w:rsidRPr="00D15965">
        <w:rPr>
          <w:rFonts w:cs="Arial"/>
        </w:rPr>
        <w:t>Semikoli</w:t>
      </w:r>
      <w:proofErr w:type="spellEnd"/>
      <w:r w:rsidRPr="00D15965">
        <w:rPr>
          <w:rFonts w:cs="Arial"/>
        </w:rPr>
        <w:t xml:space="preserve">, </w:t>
      </w:r>
      <w:r w:rsidR="008E56C3">
        <w:rPr>
          <w:rFonts w:cs="Arial"/>
        </w:rPr>
        <w:t>„</w:t>
      </w:r>
      <w:r w:rsidRPr="00D15965">
        <w:rPr>
          <w:rFonts w:cs="Arial"/>
        </w:rPr>
        <w:t xml:space="preserve">doch das </w:t>
      </w:r>
      <w:proofErr w:type="spellStart"/>
      <w:r w:rsidRPr="00D15965">
        <w:rPr>
          <w:rFonts w:cs="Arial"/>
        </w:rPr>
        <w:t>Blindtextchen</w:t>
      </w:r>
      <w:proofErr w:type="spellEnd"/>
      <w:r w:rsidR="008E56C3">
        <w:rPr>
          <w:rFonts w:cs="Arial"/>
        </w:rPr>
        <w:t xml:space="preserve">“ </w:t>
      </w:r>
      <w:sdt>
        <w:sdtPr>
          <w:rPr>
            <w:rFonts w:cs="Arial"/>
          </w:rPr>
          <w:id w:val="1452972025"/>
          <w:citation/>
        </w:sdtPr>
        <w:sdtEndPr/>
        <w:sdtContent>
          <w:r w:rsidR="008E56C3">
            <w:rPr>
              <w:rFonts w:cs="Arial"/>
            </w:rPr>
            <w:fldChar w:fldCharType="begin"/>
          </w:r>
          <w:r w:rsidR="008E56C3">
            <w:rPr>
              <w:rFonts w:cs="Arial"/>
            </w:rPr>
            <w:instrText xml:space="preserve">CITATION Pau72 \p 480 \l 1031 </w:instrText>
          </w:r>
          <w:r w:rsidR="008E56C3">
            <w:rPr>
              <w:rFonts w:cs="Arial"/>
            </w:rPr>
            <w:fldChar w:fldCharType="separate"/>
          </w:r>
          <w:r w:rsidR="009D53D1" w:rsidRPr="009D53D1">
            <w:rPr>
              <w:rFonts w:cs="Arial"/>
              <w:noProof/>
            </w:rPr>
            <w:t>(2 S. 480)</w:t>
          </w:r>
          <w:r w:rsidR="008E56C3">
            <w:rPr>
              <w:rFonts w:cs="Arial"/>
            </w:rPr>
            <w:fldChar w:fldCharType="end"/>
          </w:r>
        </w:sdtContent>
      </w:sdt>
      <w:r w:rsidRPr="00D15965">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D15965">
        <w:rPr>
          <w:rFonts w:cs="Arial"/>
        </w:rPr>
        <w:t>Alphabetdorf</w:t>
      </w:r>
      <w:proofErr w:type="spellEnd"/>
      <w:r w:rsidRPr="00D15965">
        <w:rPr>
          <w:rFonts w:cs="Arial"/>
        </w:rPr>
        <w:t xml:space="preserve"> und die </w:t>
      </w:r>
      <w:proofErr w:type="spellStart"/>
      <w:r w:rsidRPr="00D15965">
        <w:rPr>
          <w:rFonts w:cs="Arial"/>
        </w:rPr>
        <w:t>Subline</w:t>
      </w:r>
      <w:proofErr w:type="spellEnd"/>
      <w:r w:rsidRPr="00D15965">
        <w:rPr>
          <w:rFonts w:cs="Arial"/>
        </w:rPr>
        <w:t xml:space="preserve"> seiner eigenen Straße, der Zeilengasse. Wehmütig lief ihm eine rhetorische Frage über die Wange, dann setzte es seinen Weg fort. </w:t>
      </w:r>
      <w:r>
        <w:rPr>
          <w:rFonts w:cs="Arial"/>
        </w:rPr>
        <w:t>„</w:t>
      </w:r>
      <w:r w:rsidRPr="00D15965">
        <w:rPr>
          <w:rFonts w:cs="Arial"/>
        </w:rPr>
        <w:t>Unterwegs tra</w:t>
      </w:r>
      <w:r>
        <w:rPr>
          <w:rFonts w:cs="Arial"/>
        </w:rPr>
        <w:t xml:space="preserve">f es eine </w:t>
      </w:r>
      <w:proofErr w:type="spellStart"/>
      <w:r>
        <w:rPr>
          <w:rFonts w:cs="Arial"/>
        </w:rPr>
        <w:t>Copy</w:t>
      </w:r>
      <w:proofErr w:type="spellEnd"/>
      <w:r>
        <w:rPr>
          <w:rFonts w:cs="Arial"/>
        </w:rPr>
        <w:t>.“</w:t>
      </w:r>
      <w:r w:rsidR="008E56C3">
        <w:rPr>
          <w:rFonts w:cs="Arial"/>
          <w:noProof/>
        </w:rPr>
        <w:t xml:space="preserve"> </w:t>
      </w:r>
      <w:sdt>
        <w:sdtPr>
          <w:rPr>
            <w:rFonts w:cs="Arial"/>
            <w:noProof/>
          </w:rPr>
          <w:id w:val="-99796392"/>
          <w:citation/>
        </w:sdtPr>
        <w:sdtEndPr/>
        <w:sdtContent>
          <w:r w:rsidR="008E56C3">
            <w:rPr>
              <w:rFonts w:cs="Arial"/>
              <w:noProof/>
            </w:rPr>
            <w:fldChar w:fldCharType="begin"/>
          </w:r>
          <w:r w:rsidR="008E56C3">
            <w:rPr>
              <w:rFonts w:cs="Arial"/>
              <w:noProof/>
            </w:rPr>
            <w:instrText xml:space="preserve">CITATION Chr14 \p 70 \l 1031 </w:instrText>
          </w:r>
          <w:r w:rsidR="008E56C3">
            <w:rPr>
              <w:rFonts w:cs="Arial"/>
              <w:noProof/>
            </w:rPr>
            <w:fldChar w:fldCharType="separate"/>
          </w:r>
          <w:r w:rsidR="009D53D1" w:rsidRPr="009D53D1">
            <w:rPr>
              <w:rFonts w:cs="Arial"/>
              <w:noProof/>
            </w:rPr>
            <w:t>(3 S. 70)</w:t>
          </w:r>
          <w:r w:rsidR="008E56C3">
            <w:rPr>
              <w:rFonts w:cs="Arial"/>
              <w:noProof/>
            </w:rPr>
            <w:fldChar w:fldCharType="end"/>
          </w:r>
        </w:sdtContent>
      </w:sdt>
    </w:p>
    <w:p w:rsidR="000670CC" w:rsidRPr="000670CC" w:rsidRDefault="006A21F8" w:rsidP="00F552F5">
      <w:pPr>
        <w:pStyle w:val="Abbildung"/>
      </w:pPr>
      <w:r>
        <w:lastRenderedPageBreak/>
        <w:drawing>
          <wp:inline distT="0" distB="0" distL="0" distR="0" wp14:anchorId="26FA75FC" wp14:editId="718D09DA">
            <wp:extent cx="2314575" cy="1581150"/>
            <wp:effectExtent l="0" t="0" r="952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314575" cy="1581150"/>
                    </a:xfrm>
                    <a:prstGeom prst="rect">
                      <a:avLst/>
                    </a:prstGeom>
                    <a:ln>
                      <a:noFill/>
                    </a:ln>
                    <a:extLst>
                      <a:ext uri="{53640926-AAD7-44D8-BBD7-CCE9431645EC}">
                        <a14:shadowObscured xmlns:a14="http://schemas.microsoft.com/office/drawing/2010/main"/>
                      </a:ext>
                    </a:extLst>
                  </pic:spPr>
                </pic:pic>
              </a:graphicData>
            </a:graphic>
          </wp:inline>
        </w:drawing>
      </w:r>
    </w:p>
    <w:p w:rsidR="000670CC" w:rsidRPr="000670CC" w:rsidRDefault="000670CC" w:rsidP="00803F05">
      <w:pPr>
        <w:pStyle w:val="Beschriftung"/>
        <w:spacing w:after="0"/>
        <w:rPr>
          <w:rFonts w:cs="Arial"/>
          <w:color w:val="000000" w:themeColor="text1"/>
        </w:rPr>
      </w:pPr>
      <w:bookmarkStart w:id="15" w:name="_Toc451179637"/>
      <w:r w:rsidRPr="000670CC">
        <w:rPr>
          <w:rFonts w:cs="Arial"/>
          <w:color w:val="000000" w:themeColor="text1"/>
        </w:rPr>
        <w:t xml:space="preserve">Abbildung </w:t>
      </w:r>
      <w:r w:rsidRPr="000670CC">
        <w:rPr>
          <w:rFonts w:cs="Arial"/>
          <w:color w:val="000000" w:themeColor="text1"/>
        </w:rPr>
        <w:fldChar w:fldCharType="begin"/>
      </w:r>
      <w:r w:rsidRPr="000670CC">
        <w:rPr>
          <w:rFonts w:cs="Arial"/>
          <w:color w:val="000000" w:themeColor="text1"/>
        </w:rPr>
        <w:instrText xml:space="preserve"> SEQ Abbildung \* ARABIC </w:instrText>
      </w:r>
      <w:r w:rsidRPr="000670CC">
        <w:rPr>
          <w:rFonts w:cs="Arial"/>
          <w:color w:val="000000" w:themeColor="text1"/>
        </w:rPr>
        <w:fldChar w:fldCharType="separate"/>
      </w:r>
      <w:r w:rsidR="00EA641E">
        <w:rPr>
          <w:rFonts w:cs="Arial"/>
          <w:noProof/>
          <w:color w:val="000000" w:themeColor="text1"/>
        </w:rPr>
        <w:t>2</w:t>
      </w:r>
      <w:r w:rsidRPr="000670CC">
        <w:rPr>
          <w:rFonts w:cs="Arial"/>
          <w:color w:val="000000" w:themeColor="text1"/>
        </w:rPr>
        <w:fldChar w:fldCharType="end"/>
      </w:r>
      <w:r w:rsidRPr="000670CC">
        <w:rPr>
          <w:rFonts w:cs="Arial"/>
          <w:color w:val="000000" w:themeColor="text1"/>
        </w:rPr>
        <w:t xml:space="preserve">: </w:t>
      </w:r>
      <w:bookmarkEnd w:id="15"/>
      <w:r w:rsidR="006A21F8">
        <w:t xml:space="preserve">Titel der Abbildung </w:t>
      </w:r>
    </w:p>
    <w:p w:rsidR="00576EE1" w:rsidRDefault="00C013A7" w:rsidP="004D29B5">
      <w:pPr>
        <w:spacing w:after="280" w:line="360" w:lineRule="auto"/>
        <w:rPr>
          <w:rFonts w:cs="Arial"/>
          <w:i/>
          <w:sz w:val="18"/>
          <w:szCs w:val="18"/>
        </w:rPr>
      </w:pPr>
      <w:bookmarkStart w:id="16" w:name="_Toc442951683"/>
      <w:r>
        <w:rPr>
          <w:rFonts w:cs="Arial"/>
          <w:i/>
          <w:sz w:val="18"/>
          <w:szCs w:val="18"/>
        </w:rPr>
        <w:t>Quelle: eigene Darstellung</w:t>
      </w:r>
    </w:p>
    <w:p w:rsidR="00D15965" w:rsidRDefault="00D15965" w:rsidP="004D29B5">
      <w:pPr>
        <w:spacing w:after="280" w:line="360" w:lineRule="auto"/>
        <w:rPr>
          <w:rFonts w:cs="Arial"/>
        </w:rPr>
      </w:pPr>
      <w:r w:rsidRPr="00D15965">
        <w:rPr>
          <w:rFonts w:cs="Arial"/>
        </w:rPr>
        <w:t xml:space="preserve">Weit hinten, hinter den Wortbergen, fern der Länder </w:t>
      </w:r>
      <w:proofErr w:type="spellStart"/>
      <w:r w:rsidRPr="00D15965">
        <w:rPr>
          <w:rFonts w:cs="Arial"/>
        </w:rPr>
        <w:t>Vokalien</w:t>
      </w:r>
      <w:proofErr w:type="spellEnd"/>
      <w:r w:rsidRPr="00D15965">
        <w:rPr>
          <w:rFonts w:cs="Arial"/>
        </w:rPr>
        <w:t xml:space="preserve"> und </w:t>
      </w:r>
      <w:proofErr w:type="spellStart"/>
      <w:r w:rsidRPr="00D15965">
        <w:rPr>
          <w:rFonts w:cs="Arial"/>
        </w:rPr>
        <w:t>Konsonantien</w:t>
      </w:r>
      <w:proofErr w:type="spellEnd"/>
      <w:r w:rsidRPr="00D15965">
        <w:rPr>
          <w:rFonts w:cs="Arial"/>
        </w:rPr>
        <w:t xml:space="preserve"> leben die Blindtexte. Abgeschieden wohnen sie in Buchstabhausen an der Küste des Semantik, eines großen Sprachozeans. Ein kleines Bächlein namens Duden fließt durch ihren Ort und versorgt sie mit den nötigen </w:t>
      </w:r>
      <w:proofErr w:type="spellStart"/>
      <w:r w:rsidRPr="00D15965">
        <w:rPr>
          <w:rFonts w:cs="Arial"/>
        </w:rPr>
        <w:t>Regelialien</w:t>
      </w:r>
      <w:proofErr w:type="spellEnd"/>
      <w:r w:rsidRPr="00D15965">
        <w:rPr>
          <w:rFonts w:cs="Arial"/>
        </w:rPr>
        <w:t xml:space="preserve">. Es ist ein </w:t>
      </w:r>
      <w:proofErr w:type="spellStart"/>
      <w:r w:rsidRPr="00D15965">
        <w:rPr>
          <w:rFonts w:cs="Arial"/>
        </w:rPr>
        <w:t>paradiesmatisches</w:t>
      </w:r>
      <w:proofErr w:type="spellEnd"/>
      <w:r w:rsidRPr="00D15965">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D15965">
        <w:rPr>
          <w:rFonts w:cs="Arial"/>
        </w:rPr>
        <w:t>beschloß</w:t>
      </w:r>
      <w:proofErr w:type="spellEnd"/>
      <w:r w:rsidRPr="00D15965">
        <w:rPr>
          <w:rFonts w:cs="Arial"/>
        </w:rPr>
        <w:t xml:space="preserve"> eine kleine Zeile Blindtext, ihr Name war Lorem Ipsum, hinaus zu gehen in die weite Grammatik. Der große </w:t>
      </w:r>
      <w:proofErr w:type="spellStart"/>
      <w:r w:rsidRPr="00D15965">
        <w:rPr>
          <w:rFonts w:cs="Arial"/>
        </w:rPr>
        <w:t>Oxmox</w:t>
      </w:r>
      <w:proofErr w:type="spellEnd"/>
      <w:r w:rsidRPr="00D15965">
        <w:rPr>
          <w:rFonts w:cs="Arial"/>
        </w:rPr>
        <w:t xml:space="preserve"> riet ihr davon ab, da es dort wimmele von bösen Kommata, wilden Fragezeichen und hinterhältigen </w:t>
      </w:r>
      <w:proofErr w:type="spellStart"/>
      <w:r w:rsidRPr="00D15965">
        <w:rPr>
          <w:rFonts w:cs="Arial"/>
        </w:rPr>
        <w:t>Semikoli</w:t>
      </w:r>
      <w:proofErr w:type="spellEnd"/>
      <w:r w:rsidRPr="00D15965">
        <w:rPr>
          <w:rFonts w:cs="Arial"/>
        </w:rPr>
        <w:t xml:space="preserve">, doch das </w:t>
      </w:r>
      <w:proofErr w:type="spellStart"/>
      <w:r w:rsidRPr="00D15965">
        <w:rPr>
          <w:rFonts w:cs="Arial"/>
        </w:rPr>
        <w:t>Blindtextchen</w:t>
      </w:r>
      <w:proofErr w:type="spellEnd"/>
      <w:r w:rsidRPr="00D15965">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D15965">
        <w:rPr>
          <w:rFonts w:cs="Arial"/>
        </w:rPr>
        <w:t>Alphabetdorf</w:t>
      </w:r>
      <w:proofErr w:type="spellEnd"/>
      <w:r w:rsidRPr="00D15965">
        <w:rPr>
          <w:rFonts w:cs="Arial"/>
        </w:rPr>
        <w:t xml:space="preserve"> und die </w:t>
      </w:r>
      <w:proofErr w:type="spellStart"/>
      <w:r w:rsidRPr="00D15965">
        <w:rPr>
          <w:rFonts w:cs="Arial"/>
        </w:rPr>
        <w:t>Subline</w:t>
      </w:r>
      <w:proofErr w:type="spellEnd"/>
      <w:r w:rsidRPr="00D15965">
        <w:rPr>
          <w:rFonts w:cs="Arial"/>
        </w:rPr>
        <w:t xml:space="preserve"> seiner eigenen Straße, der Zeilengasse. Wehmütig lief ihm eine rhetorische Frage über die Wange, dann setzte es seinen Weg fort. Unterwegs traf es eine </w:t>
      </w:r>
      <w:proofErr w:type="spellStart"/>
      <w:r w:rsidRPr="00D15965">
        <w:rPr>
          <w:rFonts w:cs="Arial"/>
        </w:rPr>
        <w:t>Copy</w:t>
      </w:r>
      <w:proofErr w:type="spellEnd"/>
      <w:r w:rsidRPr="00D15965">
        <w:rPr>
          <w:rFonts w:cs="Arial"/>
        </w:rPr>
        <w:t xml:space="preserve">. Die </w:t>
      </w:r>
      <w:proofErr w:type="spellStart"/>
      <w:r w:rsidRPr="00D15965">
        <w:rPr>
          <w:rFonts w:cs="Arial"/>
        </w:rPr>
        <w:t>Copy</w:t>
      </w:r>
      <w:proofErr w:type="spellEnd"/>
      <w:r w:rsidRPr="00D15965">
        <w:rPr>
          <w:rFonts w:cs="Arial"/>
        </w:rPr>
        <w:t xml:space="preserve"> warnte das </w:t>
      </w:r>
      <w:proofErr w:type="spellStart"/>
      <w:r w:rsidRPr="00D15965">
        <w:rPr>
          <w:rFonts w:cs="Arial"/>
        </w:rPr>
        <w:t>Blindtextchen</w:t>
      </w:r>
      <w:proofErr w:type="spellEnd"/>
      <w:r w:rsidRPr="00D15965">
        <w:rPr>
          <w:rFonts w:cs="Arial"/>
        </w:rPr>
        <w:t>, da, wo sie herkäme wäre sie</w:t>
      </w:r>
    </w:p>
    <w:p w:rsidR="007F0CAD" w:rsidRPr="00433767" w:rsidRDefault="007F0CAD" w:rsidP="00247035">
      <w:pPr>
        <w:pStyle w:val="berschrift2"/>
        <w:spacing w:after="280"/>
        <w:rPr>
          <w:lang w:val="en-US"/>
        </w:rPr>
      </w:pPr>
      <w:bookmarkStart w:id="17" w:name="_Toc510083031"/>
      <w:proofErr w:type="spellStart"/>
      <w:r w:rsidRPr="00433767">
        <w:rPr>
          <w:lang w:val="en-US"/>
        </w:rPr>
        <w:t>Unterkapitel</w:t>
      </w:r>
      <w:proofErr w:type="spellEnd"/>
      <w:r w:rsidRPr="00433767">
        <w:rPr>
          <w:lang w:val="en-US"/>
        </w:rPr>
        <w:t xml:space="preserve"> C</w:t>
      </w:r>
      <w:bookmarkEnd w:id="16"/>
      <w:bookmarkEnd w:id="17"/>
    </w:p>
    <w:p w:rsidR="007F0CAD" w:rsidRPr="00433767" w:rsidRDefault="007F0CAD" w:rsidP="00537191">
      <w:pPr>
        <w:pStyle w:val="berschrift3"/>
        <w:rPr>
          <w:lang w:val="en-US"/>
        </w:rPr>
      </w:pPr>
      <w:bookmarkStart w:id="18" w:name="_Toc442951684"/>
      <w:bookmarkStart w:id="19" w:name="_Toc510083032"/>
      <w:proofErr w:type="spellStart"/>
      <w:r w:rsidRPr="00433767">
        <w:rPr>
          <w:lang w:val="en-US"/>
        </w:rPr>
        <w:t>Unterunterkapitel</w:t>
      </w:r>
      <w:proofErr w:type="spellEnd"/>
      <w:r w:rsidRPr="00433767">
        <w:rPr>
          <w:lang w:val="en-US"/>
        </w:rPr>
        <w:t xml:space="preserve"> A</w:t>
      </w:r>
      <w:bookmarkEnd w:id="18"/>
      <w:bookmarkEnd w:id="19"/>
    </w:p>
    <w:p w:rsidR="00A10CCF" w:rsidRDefault="00A10CCF" w:rsidP="00247035">
      <w:pPr>
        <w:keepNext/>
        <w:spacing w:after="280" w:line="360" w:lineRule="auto"/>
        <w:rPr>
          <w:rFonts w:cs="Arial"/>
        </w:rPr>
      </w:pPr>
      <w:r w:rsidRPr="00A10CCF">
        <w:rPr>
          <w:rFonts w:cs="Arial"/>
        </w:rPr>
        <w:t xml:space="preserve">Weit hinten, hinter den Wortbergen, fern der Länder </w:t>
      </w:r>
      <w:proofErr w:type="spellStart"/>
      <w:r w:rsidRPr="00A10CCF">
        <w:rPr>
          <w:rFonts w:cs="Arial"/>
        </w:rPr>
        <w:t>Vokalien</w:t>
      </w:r>
      <w:proofErr w:type="spellEnd"/>
      <w:r w:rsidRPr="00A10CCF">
        <w:rPr>
          <w:rFonts w:cs="Arial"/>
        </w:rPr>
        <w:t xml:space="preserve"> und </w:t>
      </w:r>
      <w:proofErr w:type="spellStart"/>
      <w:r w:rsidRPr="00A10CCF">
        <w:rPr>
          <w:rFonts w:cs="Arial"/>
        </w:rPr>
        <w:t>Konsonantien</w:t>
      </w:r>
      <w:proofErr w:type="spellEnd"/>
      <w:r w:rsidRPr="00A10CCF">
        <w:rPr>
          <w:rFonts w:cs="Arial"/>
        </w:rPr>
        <w:t xml:space="preserve"> leben die Blindtexte. Abgeschieden wohnen sie in Buchstabhausen an der Küste des Semantik, eines großen Sprachozeans. Ein kleines Bächlein namens Duden </w:t>
      </w:r>
      <w:r w:rsidRPr="00A10CCF">
        <w:rPr>
          <w:rFonts w:cs="Arial"/>
        </w:rPr>
        <w:lastRenderedPageBreak/>
        <w:t xml:space="preserve">fließt durch ihren Ort und versorgt sie mit den nötigen </w:t>
      </w:r>
      <w:proofErr w:type="spellStart"/>
      <w:r w:rsidRPr="00A10CCF">
        <w:rPr>
          <w:rFonts w:cs="Arial"/>
        </w:rPr>
        <w:t>Regelialien</w:t>
      </w:r>
      <w:proofErr w:type="spellEnd"/>
      <w:r w:rsidRPr="00A10CCF">
        <w:rPr>
          <w:rFonts w:cs="Arial"/>
        </w:rPr>
        <w:t xml:space="preserve">. Es ist ein </w:t>
      </w:r>
      <w:proofErr w:type="spellStart"/>
      <w:r w:rsidRPr="00A10CCF">
        <w:rPr>
          <w:rFonts w:cs="Arial"/>
        </w:rPr>
        <w:t>paradiesmatisches</w:t>
      </w:r>
      <w:proofErr w:type="spellEnd"/>
      <w:r w:rsidRPr="00A10CCF">
        <w:rPr>
          <w:rFonts w:cs="Arial"/>
        </w:rPr>
        <w:t xml:space="preserve"> Land, in dem einem gebratene</w:t>
      </w:r>
      <w:r>
        <w:rPr>
          <w:rFonts w:cs="Arial"/>
        </w:rPr>
        <w:t xml:space="preserve"> Satzteile in den Mund fliegen.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677A2C" w:rsidTr="00677A2C">
        <w:trPr>
          <w:trHeight w:val="1557"/>
        </w:trPr>
        <w:tc>
          <w:tcPr>
            <w:tcW w:w="4388" w:type="dxa"/>
          </w:tcPr>
          <w:p w:rsidR="00677A2C" w:rsidRPr="00B71260" w:rsidRDefault="00677A2C" w:rsidP="004A40B1">
            <w:pPr>
              <w:keepNext/>
              <w:spacing w:after="280" w:line="360" w:lineRule="auto"/>
              <w:rPr>
                <w:rFonts w:eastAsiaTheme="minorEastAsia" w:cs="Arial"/>
                <w:color w:val="000000" w:themeColor="text1"/>
                <w:shd w:val="clear" w:color="auto" w:fill="FFFFFF"/>
              </w:rPr>
            </w:pPr>
            <w:r w:rsidRPr="00B71260">
              <w:rPr>
                <w:rFonts w:cs="Arial"/>
                <w:color w:val="000000" w:themeColor="text1"/>
                <w:shd w:val="clear" w:color="auto" w:fill="FFFFFF"/>
              </w:rPr>
              <w:t xml:space="preserve">η = </w:t>
            </w:r>
            <m:oMath>
              <m:f>
                <m:fPr>
                  <m:ctrlPr>
                    <w:rPr>
                      <w:rFonts w:ascii="Cambria Math" w:hAnsi="Cambria Math" w:cs="Arial"/>
                      <w:color w:val="000000" w:themeColor="text1"/>
                      <w:sz w:val="28"/>
                      <w:shd w:val="clear" w:color="auto" w:fill="FFFFFF"/>
                    </w:rPr>
                  </m:ctrlPr>
                </m:fPr>
                <m:num>
                  <m:sSub>
                    <m:sSubPr>
                      <m:ctrlPr>
                        <w:rPr>
                          <w:rFonts w:ascii="Cambria Math" w:hAnsi="Cambria Math" w:cs="Arial"/>
                          <w:color w:val="000000" w:themeColor="text1"/>
                          <w:sz w:val="28"/>
                          <w:shd w:val="clear" w:color="auto" w:fill="FFFFFF"/>
                        </w:rPr>
                      </m:ctrlPr>
                    </m:sSubPr>
                    <m:e>
                      <m:r>
                        <m:rPr>
                          <m:sty m:val="p"/>
                        </m:rPr>
                        <w:rPr>
                          <w:rFonts w:ascii="Cambria Math" w:hAnsi="Cambria Math" w:cs="Arial"/>
                          <w:color w:val="000000" w:themeColor="text1"/>
                          <w:sz w:val="28"/>
                          <w:shd w:val="clear" w:color="auto" w:fill="FFFFFF"/>
                        </w:rPr>
                        <m:t>E</m:t>
                      </m:r>
                    </m:e>
                    <m:sub>
                      <m:r>
                        <m:rPr>
                          <m:sty m:val="p"/>
                        </m:rPr>
                        <w:rPr>
                          <w:rFonts w:ascii="Cambria Math" w:hAnsi="Cambria Math" w:cs="Arial"/>
                          <w:color w:val="000000" w:themeColor="text1"/>
                          <w:sz w:val="28"/>
                          <w:shd w:val="clear" w:color="auto" w:fill="FFFFFF"/>
                        </w:rPr>
                        <m:t>Nutz</m:t>
                      </m:r>
                    </m:sub>
                  </m:sSub>
                </m:num>
                <m:den>
                  <m:sSub>
                    <m:sSubPr>
                      <m:ctrlPr>
                        <w:rPr>
                          <w:rFonts w:ascii="Cambria Math" w:hAnsi="Cambria Math" w:cs="Arial"/>
                          <w:color w:val="000000" w:themeColor="text1"/>
                          <w:sz w:val="28"/>
                          <w:shd w:val="clear" w:color="auto" w:fill="FFFFFF"/>
                        </w:rPr>
                      </m:ctrlPr>
                    </m:sSubPr>
                    <m:e>
                      <m:r>
                        <m:rPr>
                          <m:sty m:val="p"/>
                        </m:rPr>
                        <w:rPr>
                          <w:rFonts w:ascii="Cambria Math" w:hAnsi="Cambria Math" w:cs="Arial"/>
                          <w:color w:val="000000" w:themeColor="text1"/>
                          <w:sz w:val="28"/>
                          <w:shd w:val="clear" w:color="auto" w:fill="FFFFFF"/>
                        </w:rPr>
                        <m:t>E</m:t>
                      </m:r>
                    </m:e>
                    <m:sub>
                      <m:r>
                        <m:rPr>
                          <m:sty m:val="p"/>
                        </m:rPr>
                        <w:rPr>
                          <w:rFonts w:ascii="Cambria Math" w:hAnsi="Cambria Math" w:cs="Arial"/>
                          <w:color w:val="000000" w:themeColor="text1"/>
                          <w:sz w:val="28"/>
                          <w:shd w:val="clear" w:color="auto" w:fill="FFFFFF"/>
                        </w:rPr>
                        <m:t>zu</m:t>
                      </m:r>
                    </m:sub>
                  </m:sSub>
                </m:den>
              </m:f>
            </m:oMath>
          </w:p>
          <w:p w:rsidR="00677A2C" w:rsidRDefault="00677A2C" w:rsidP="004A40B1">
            <w:pPr>
              <w:keepNext/>
              <w:spacing w:after="280" w:line="360" w:lineRule="auto"/>
              <w:rPr>
                <w:rFonts w:cs="Arial"/>
              </w:rPr>
            </w:pPr>
            <w:r w:rsidRPr="00B71260">
              <w:rPr>
                <w:rFonts w:cs="Arial"/>
                <w:color w:val="000000" w:themeColor="text1"/>
                <w:shd w:val="clear" w:color="auto" w:fill="FFFFFF"/>
              </w:rPr>
              <w:t xml:space="preserve">η = </w:t>
            </w:r>
            <m:oMath>
              <m:f>
                <m:fPr>
                  <m:ctrlPr>
                    <w:rPr>
                      <w:rFonts w:ascii="Cambria Math" w:hAnsi="Cambria Math" w:cs="Arial"/>
                      <w:i/>
                      <w:color w:val="000000" w:themeColor="text1"/>
                      <w:sz w:val="28"/>
                      <w:shd w:val="clear" w:color="auto" w:fill="FFFFFF"/>
                    </w:rPr>
                  </m:ctrlPr>
                </m:fPr>
                <m:num>
                  <m:r>
                    <w:rPr>
                      <w:rFonts w:ascii="Cambria Math" w:hAnsi="Cambria Math" w:cs="Arial"/>
                      <w:color w:val="000000" w:themeColor="text1"/>
                      <w:sz w:val="28"/>
                      <w:shd w:val="clear" w:color="auto" w:fill="FFFFFF"/>
                    </w:rPr>
                    <m:t>580J</m:t>
                  </m:r>
                </m:num>
                <m:den>
                  <m:r>
                    <w:rPr>
                      <w:rFonts w:ascii="Cambria Math" w:hAnsi="Cambria Math" w:cs="Arial"/>
                      <w:color w:val="000000" w:themeColor="text1"/>
                      <w:sz w:val="28"/>
                      <w:shd w:val="clear" w:color="auto" w:fill="FFFFFF"/>
                    </w:rPr>
                    <m:t>640J</m:t>
                  </m:r>
                </m:den>
              </m:f>
            </m:oMath>
            <w:r>
              <w:rPr>
                <w:rFonts w:eastAsiaTheme="minorEastAsia" w:cs="Arial"/>
                <w:color w:val="000000" w:themeColor="text1"/>
                <w:sz w:val="28"/>
                <w:shd w:val="clear" w:color="auto" w:fill="FFFFFF"/>
              </w:rPr>
              <w:t xml:space="preserve"> </w:t>
            </w:r>
            <w:r w:rsidRPr="00A12E67">
              <w:rPr>
                <w:rFonts w:cs="Arial"/>
              </w:rPr>
              <w:t>= 0,906</w:t>
            </w:r>
          </w:p>
        </w:tc>
        <w:tc>
          <w:tcPr>
            <w:tcW w:w="4389" w:type="dxa"/>
          </w:tcPr>
          <w:p w:rsidR="00677A2C" w:rsidRDefault="00677A2C" w:rsidP="008E1A37">
            <w:pPr>
              <w:keepNext/>
              <w:spacing w:after="280" w:line="360" w:lineRule="auto"/>
              <w:jc w:val="right"/>
              <w:rPr>
                <w:rFonts w:cs="Arial"/>
              </w:rPr>
            </w:pPr>
            <w:r>
              <w:t xml:space="preserve"> </w:t>
            </w:r>
            <w:bookmarkStart w:id="20" w:name="_Ref506445962"/>
            <w:r>
              <w:t>(</w:t>
            </w:r>
            <w:fldSimple w:instr=" SEQ Formel \* ARABIC ">
              <w:r w:rsidR="004A40B1">
                <w:rPr>
                  <w:noProof/>
                </w:rPr>
                <w:t>1</w:t>
              </w:r>
            </w:fldSimple>
            <w:r>
              <w:rPr>
                <w:rFonts w:cs="Arial"/>
              </w:rPr>
              <w:t>)</w:t>
            </w:r>
            <w:bookmarkEnd w:id="20"/>
            <w:r>
              <w:t xml:space="preserve"> </w:t>
            </w:r>
          </w:p>
        </w:tc>
      </w:tr>
    </w:tbl>
    <w:p w:rsidR="003B1719" w:rsidRDefault="00A10CCF" w:rsidP="00A10CCF">
      <w:pPr>
        <w:keepNext/>
        <w:spacing w:after="280" w:line="360" w:lineRule="auto"/>
        <w:rPr>
          <w:rFonts w:cs="Arial"/>
        </w:rPr>
      </w:pPr>
      <w:r w:rsidRPr="00A10CCF">
        <w:rPr>
          <w:rFonts w:cs="Arial"/>
        </w:rPr>
        <w:t xml:space="preserve">Nicht einmal von der allmächtigen Interpunktion werden die Blindtexte beherrscht – ein geradezu unorthographisches Leben. Eines Tages aber </w:t>
      </w:r>
      <w:proofErr w:type="spellStart"/>
      <w:r w:rsidRPr="00A10CCF">
        <w:rPr>
          <w:rFonts w:cs="Arial"/>
        </w:rPr>
        <w:t>beschloß</w:t>
      </w:r>
      <w:proofErr w:type="spellEnd"/>
      <w:r w:rsidRPr="00A10CCF">
        <w:rPr>
          <w:rFonts w:cs="Arial"/>
        </w:rPr>
        <w:t xml:space="preserve"> eine kleine Zeile Blindtext, ihr Name war Lorem Ipsum, hinaus zu gehen in die weite Grammatik. Der große </w:t>
      </w:r>
      <w:proofErr w:type="spellStart"/>
      <w:r w:rsidRPr="00A10CCF">
        <w:rPr>
          <w:rFonts w:cs="Arial"/>
        </w:rPr>
        <w:t>Oxmox</w:t>
      </w:r>
      <w:proofErr w:type="spellEnd"/>
      <w:r w:rsidRPr="00A10CCF">
        <w:rPr>
          <w:rFonts w:cs="Arial"/>
        </w:rPr>
        <w:t xml:space="preserve"> riet ihr davon ab, da es dort wimmele von bösen Kommata, wilden Fragezeichen und hinterhältigen </w:t>
      </w:r>
      <w:proofErr w:type="spellStart"/>
      <w:r w:rsidRPr="00A10CCF">
        <w:rPr>
          <w:rFonts w:cs="Arial"/>
        </w:rPr>
        <w:t>Semikoli</w:t>
      </w:r>
      <w:proofErr w:type="spellEnd"/>
      <w:r w:rsidRPr="00A10CCF">
        <w:rPr>
          <w:rFonts w:cs="Arial"/>
        </w:rPr>
        <w:t xml:space="preserve">, doch das </w:t>
      </w:r>
      <w:proofErr w:type="spellStart"/>
      <w:r w:rsidRPr="00A10CCF">
        <w:rPr>
          <w:rFonts w:cs="Arial"/>
        </w:rPr>
        <w:t>Blindtextchen</w:t>
      </w:r>
      <w:proofErr w:type="spellEnd"/>
      <w:r w:rsidRPr="00A10CCF">
        <w:rPr>
          <w:rFonts w:cs="Arial"/>
        </w:rPr>
        <w:t xml:space="preserve"> ließ sich nicht beirren.</w:t>
      </w:r>
    </w:p>
    <w:p w:rsidR="004D29B5" w:rsidRDefault="003B1719" w:rsidP="00A10CCF">
      <w:pPr>
        <w:keepNext/>
        <w:spacing w:after="280" w:line="360" w:lineRule="auto"/>
        <w:rPr>
          <w:rFonts w:cs="Arial"/>
        </w:rPr>
      </w:pPr>
      <w:r>
        <w:rPr>
          <w:rFonts w:cs="Arial"/>
        </w:rPr>
        <w:t xml:space="preserve">Es </w:t>
      </w:r>
      <w:r w:rsidR="00A10CCF" w:rsidRPr="00A10CCF">
        <w:rPr>
          <w:rFonts w:cs="Arial"/>
        </w:rPr>
        <w:t xml:space="preserve">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00A10CCF" w:rsidRPr="00A10CCF">
        <w:rPr>
          <w:rFonts w:cs="Arial"/>
        </w:rPr>
        <w:t>Alphabetdorf</w:t>
      </w:r>
      <w:proofErr w:type="spellEnd"/>
      <w:r w:rsidR="00A10CCF" w:rsidRPr="00A10CCF">
        <w:rPr>
          <w:rFonts w:cs="Arial"/>
        </w:rPr>
        <w:t xml:space="preserve"> und die </w:t>
      </w:r>
      <w:proofErr w:type="spellStart"/>
      <w:r w:rsidR="00A10CCF" w:rsidRPr="00A10CCF">
        <w:rPr>
          <w:rFonts w:cs="Arial"/>
        </w:rPr>
        <w:t>Subline</w:t>
      </w:r>
      <w:proofErr w:type="spellEnd"/>
      <w:r w:rsidR="00A10CCF" w:rsidRPr="00A10CCF">
        <w:rPr>
          <w:rFonts w:cs="Arial"/>
        </w:rPr>
        <w:t xml:space="preserve"> seiner eigenen Straße, der Zeilengasse. Wehmütig lief ihm </w:t>
      </w:r>
      <w:r>
        <w:rPr>
          <w:rFonts w:cs="Arial"/>
        </w:rPr>
        <w:t>e</w:t>
      </w:r>
      <w:r w:rsidR="00A10CCF" w:rsidRPr="00A10CCF">
        <w:rPr>
          <w:rFonts w:cs="Arial"/>
        </w:rPr>
        <w:t xml:space="preserve">ine rhetorische Frage über die Wange, dann setzte es seinen Weg fort. Unterwegs traf es eine </w:t>
      </w:r>
      <w:proofErr w:type="spellStart"/>
      <w:r w:rsidR="00A10CCF" w:rsidRPr="00A10CCF">
        <w:rPr>
          <w:rFonts w:cs="Arial"/>
        </w:rPr>
        <w:t>Copy</w:t>
      </w:r>
      <w:proofErr w:type="spellEnd"/>
      <w:r w:rsidR="00A10CCF" w:rsidRPr="00A10CCF">
        <w:rPr>
          <w:rFonts w:cs="Arial"/>
        </w:rPr>
        <w:t xml:space="preserve">. </w:t>
      </w:r>
    </w:p>
    <w:p w:rsidR="00A10CCF" w:rsidRDefault="00A10CCF" w:rsidP="00A10CCF">
      <w:pPr>
        <w:keepNext/>
        <w:spacing w:after="280" w:line="360" w:lineRule="auto"/>
        <w:rPr>
          <w:rFonts w:cs="Arial"/>
        </w:rPr>
      </w:pPr>
      <w:r w:rsidRPr="00A10CCF">
        <w:rPr>
          <w:rFonts w:cs="Arial"/>
        </w:rPr>
        <w:t xml:space="preserve">Weit hinten, hinter den Wortbergen, fern der Länder </w:t>
      </w:r>
      <w:proofErr w:type="spellStart"/>
      <w:r w:rsidRPr="00A10CCF">
        <w:rPr>
          <w:rFonts w:cs="Arial"/>
        </w:rPr>
        <w:t>Vokalien</w:t>
      </w:r>
      <w:proofErr w:type="spellEnd"/>
      <w:r w:rsidRPr="00A10CCF">
        <w:rPr>
          <w:rFonts w:cs="Arial"/>
        </w:rPr>
        <w:t xml:space="preserve"> und </w:t>
      </w:r>
      <w:proofErr w:type="spellStart"/>
      <w:r w:rsidRPr="00A10CCF">
        <w:rPr>
          <w:rFonts w:cs="Arial"/>
        </w:rPr>
        <w:t>Konsonantien</w:t>
      </w:r>
      <w:proofErr w:type="spellEnd"/>
      <w:r w:rsidRPr="00A10CCF">
        <w:rPr>
          <w:rFonts w:cs="Arial"/>
        </w:rPr>
        <w:t xml:space="preserve"> leben die Blindtexte. Abgeschieden wohnen sie in Buchstabhausen an der Küste des Semantik, eines großen Sprachozeans. Ein kleines Bächlein namens Duden fließt durch ihren Ort und versorgt sie mit den nötigen </w:t>
      </w:r>
      <w:proofErr w:type="spellStart"/>
      <w:r w:rsidRPr="00A10CCF">
        <w:rPr>
          <w:rFonts w:cs="Arial"/>
        </w:rPr>
        <w:t>Regelialien</w:t>
      </w:r>
      <w:proofErr w:type="spellEnd"/>
      <w:r w:rsidRPr="00A10CCF">
        <w:rPr>
          <w:rFonts w:cs="Arial"/>
        </w:rPr>
        <w:t xml:space="preserve">. Es ist ein </w:t>
      </w:r>
      <w:proofErr w:type="spellStart"/>
      <w:r w:rsidRPr="00A10CCF">
        <w:rPr>
          <w:rFonts w:cs="Arial"/>
        </w:rPr>
        <w:t>paradiesmatisches</w:t>
      </w:r>
      <w:proofErr w:type="spellEnd"/>
      <w:r w:rsidRPr="00A10CCF">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A10CCF">
        <w:rPr>
          <w:rFonts w:cs="Arial"/>
        </w:rPr>
        <w:t>beschloß</w:t>
      </w:r>
      <w:proofErr w:type="spellEnd"/>
      <w:r w:rsidRPr="00A10CCF">
        <w:rPr>
          <w:rFonts w:cs="Arial"/>
        </w:rPr>
        <w:t xml:space="preserve"> eine kleine Zeile Blindtext, ihr Name war Lorem Ipsum, hinaus zu gehen in die weite Grammatik. Der große </w:t>
      </w:r>
      <w:proofErr w:type="spellStart"/>
      <w:r w:rsidRPr="00A10CCF">
        <w:rPr>
          <w:rFonts w:cs="Arial"/>
        </w:rPr>
        <w:t>Oxmox</w:t>
      </w:r>
      <w:proofErr w:type="spellEnd"/>
      <w:r w:rsidRPr="00A10CCF">
        <w:rPr>
          <w:rFonts w:cs="Arial"/>
        </w:rPr>
        <w:t xml:space="preserve"> riet ihr davon ab, da es dort wimmele von bösen Kommata, wilden Fragezeichen und hinterhältigen </w:t>
      </w:r>
      <w:proofErr w:type="spellStart"/>
      <w:r w:rsidRPr="00A10CCF">
        <w:rPr>
          <w:rFonts w:cs="Arial"/>
        </w:rPr>
        <w:t>Semikoli</w:t>
      </w:r>
      <w:proofErr w:type="spellEnd"/>
      <w:r w:rsidRPr="00A10CCF">
        <w:rPr>
          <w:rFonts w:cs="Arial"/>
        </w:rPr>
        <w:t xml:space="preserve">, doch das </w:t>
      </w:r>
      <w:proofErr w:type="spellStart"/>
      <w:r w:rsidRPr="00A10CCF">
        <w:rPr>
          <w:rFonts w:cs="Arial"/>
        </w:rPr>
        <w:t>Blindtextchen</w:t>
      </w:r>
      <w:proofErr w:type="spellEnd"/>
      <w:r w:rsidRPr="00A10CCF">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w:t>
      </w:r>
      <w:r w:rsidRPr="00A10CCF">
        <w:rPr>
          <w:rFonts w:cs="Arial"/>
        </w:rPr>
        <w:lastRenderedPageBreak/>
        <w:t xml:space="preserve">seiner Heimatstadt Buchstabhausen, die Headline von </w:t>
      </w:r>
      <w:proofErr w:type="spellStart"/>
      <w:r w:rsidRPr="00A10CCF">
        <w:rPr>
          <w:rFonts w:cs="Arial"/>
        </w:rPr>
        <w:t>Alphabetdorf</w:t>
      </w:r>
      <w:proofErr w:type="spellEnd"/>
      <w:r w:rsidRPr="00A10CCF">
        <w:rPr>
          <w:rFonts w:cs="Arial"/>
        </w:rPr>
        <w:t xml:space="preserve"> und die </w:t>
      </w:r>
      <w:proofErr w:type="spellStart"/>
      <w:r w:rsidRPr="00A10CCF">
        <w:rPr>
          <w:rFonts w:cs="Arial"/>
        </w:rPr>
        <w:t>Subline</w:t>
      </w:r>
      <w:proofErr w:type="spellEnd"/>
      <w:r w:rsidRPr="00A10CCF">
        <w:rPr>
          <w:rFonts w:cs="Arial"/>
        </w:rPr>
        <w:t xml:space="preserve"> seiner eigenen Straße, der Zeilengasse. Wehmütig lief ihm eine rhetorische Frage über die Wange, dann setzte es seinen Weg fort. Unterwegs traf es eine </w:t>
      </w:r>
      <w:proofErr w:type="spellStart"/>
      <w:r w:rsidRPr="00A10CCF">
        <w:rPr>
          <w:rFonts w:cs="Arial"/>
        </w:rPr>
        <w:t>Copy</w:t>
      </w:r>
      <w:proofErr w:type="spellEnd"/>
      <w:r w:rsidRPr="00A10CCF">
        <w:rPr>
          <w:rFonts w:cs="Arial"/>
        </w:rPr>
        <w:t xml:space="preserve">. Die </w:t>
      </w:r>
      <w:proofErr w:type="spellStart"/>
      <w:r w:rsidRPr="00A10CCF">
        <w:rPr>
          <w:rFonts w:cs="Arial"/>
        </w:rPr>
        <w:t>Copy</w:t>
      </w:r>
      <w:proofErr w:type="spellEnd"/>
      <w:r w:rsidRPr="00A10CCF">
        <w:rPr>
          <w:rFonts w:cs="Arial"/>
        </w:rPr>
        <w:t xml:space="preserve"> warnte das </w:t>
      </w:r>
      <w:proofErr w:type="spellStart"/>
      <w:r w:rsidRPr="00A10CCF">
        <w:rPr>
          <w:rFonts w:cs="Arial"/>
        </w:rPr>
        <w:t>Blindtextchen</w:t>
      </w:r>
      <w:proofErr w:type="spellEnd"/>
      <w:r w:rsidRPr="00A10CCF">
        <w:rPr>
          <w:rFonts w:cs="Arial"/>
        </w:rPr>
        <w:t>, da, wo sie herkäme wäre sie</w:t>
      </w:r>
    </w:p>
    <w:p w:rsidR="00C013A7" w:rsidRPr="00A10CCF" w:rsidRDefault="00C013A7" w:rsidP="009D53D1">
      <w:pPr>
        <w:pStyle w:val="Beschriftung"/>
        <w:jc w:val="left"/>
        <w:rPr>
          <w:rFonts w:cs="Arial"/>
        </w:rPr>
      </w:pPr>
      <w:r w:rsidRPr="00A10CCF">
        <w:t xml:space="preserve">Tabelle </w:t>
      </w:r>
      <w:r>
        <w:fldChar w:fldCharType="begin"/>
      </w:r>
      <w:r w:rsidRPr="00A10CCF">
        <w:instrText xml:space="preserve"> SEQ Tabelle \* ARABIC </w:instrText>
      </w:r>
      <w:r>
        <w:fldChar w:fldCharType="separate"/>
      </w:r>
      <w:r w:rsidRPr="00A10CCF">
        <w:rPr>
          <w:noProof/>
        </w:rPr>
        <w:t>1</w:t>
      </w:r>
      <w:r>
        <w:rPr>
          <w:noProof/>
        </w:rPr>
        <w:fldChar w:fldCharType="end"/>
      </w:r>
      <w:r w:rsidRPr="00A10CCF">
        <w:t xml:space="preserve">: </w:t>
      </w:r>
      <w:proofErr w:type="spellStart"/>
      <w:r w:rsidRPr="00A10CCF">
        <w:t>Lorem</w:t>
      </w:r>
      <w:proofErr w:type="spellEnd"/>
      <w:r w:rsidRPr="00A10CCF">
        <w:t xml:space="preserve"> </w:t>
      </w:r>
      <w:proofErr w:type="spellStart"/>
      <w:r w:rsidRPr="00A10CCF">
        <w:t>ipsum</w:t>
      </w:r>
      <w:proofErr w:type="spellEnd"/>
      <w:r>
        <w:br/>
        <w:t xml:space="preserve">Quelle: </w:t>
      </w:r>
      <w:sdt>
        <w:sdtPr>
          <w:id w:val="1236045140"/>
          <w:citation/>
        </w:sdtPr>
        <w:sdtEndPr/>
        <w:sdtContent>
          <w:r>
            <w:fldChar w:fldCharType="begin"/>
          </w:r>
          <w:r>
            <w:instrText xml:space="preserve">CITATION Pau72 \p 587 \l 1031 </w:instrText>
          </w:r>
          <w:r>
            <w:fldChar w:fldCharType="separate"/>
          </w:r>
          <w:r w:rsidR="009D53D1">
            <w:rPr>
              <w:noProof/>
            </w:rPr>
            <w:t>(2 S. 587)</w:t>
          </w:r>
          <w:r>
            <w:fldChar w:fldCharType="end"/>
          </w:r>
        </w:sdtContent>
      </w:sdt>
    </w:p>
    <w:tbl>
      <w:tblPr>
        <w:tblStyle w:val="Tabellenraster"/>
        <w:tblW w:w="0" w:type="auto"/>
        <w:tblLook w:val="04A0" w:firstRow="1" w:lastRow="0" w:firstColumn="1" w:lastColumn="0" w:noHBand="0" w:noVBand="1"/>
      </w:tblPr>
      <w:tblGrid>
        <w:gridCol w:w="2194"/>
        <w:gridCol w:w="2194"/>
        <w:gridCol w:w="2194"/>
        <w:gridCol w:w="2195"/>
      </w:tblGrid>
      <w:tr w:rsidR="00CC1269" w:rsidRPr="00787EBA" w:rsidTr="00CC1269">
        <w:tc>
          <w:tcPr>
            <w:tcW w:w="2194" w:type="dxa"/>
          </w:tcPr>
          <w:p w:rsidR="00CC1269" w:rsidRPr="00924194" w:rsidRDefault="00CC1269" w:rsidP="00247035">
            <w:pPr>
              <w:spacing w:after="280" w:line="360" w:lineRule="auto"/>
              <w:rPr>
                <w:rFonts w:cs="Arial"/>
              </w:rPr>
            </w:pPr>
          </w:p>
        </w:tc>
        <w:tc>
          <w:tcPr>
            <w:tcW w:w="2194" w:type="dxa"/>
          </w:tcPr>
          <w:p w:rsidR="00CC1269" w:rsidRPr="00924194" w:rsidRDefault="00C02198" w:rsidP="00247035">
            <w:pPr>
              <w:spacing w:after="280" w:line="360" w:lineRule="auto"/>
              <w:rPr>
                <w:rFonts w:cs="Arial"/>
              </w:rPr>
            </w:pPr>
            <w:r>
              <w:rPr>
                <w:rFonts w:cs="Arial"/>
              </w:rPr>
              <w:t>Spaltenname 1</w:t>
            </w:r>
          </w:p>
        </w:tc>
        <w:tc>
          <w:tcPr>
            <w:tcW w:w="2194" w:type="dxa"/>
          </w:tcPr>
          <w:p w:rsidR="00CC1269" w:rsidRPr="00924194" w:rsidRDefault="00C02198" w:rsidP="00247035">
            <w:pPr>
              <w:spacing w:after="280" w:line="360" w:lineRule="auto"/>
              <w:rPr>
                <w:rFonts w:cs="Arial"/>
              </w:rPr>
            </w:pPr>
            <w:r>
              <w:rPr>
                <w:rFonts w:cs="Arial"/>
              </w:rPr>
              <w:t>Spaltenname 2</w:t>
            </w:r>
          </w:p>
        </w:tc>
        <w:tc>
          <w:tcPr>
            <w:tcW w:w="2195" w:type="dxa"/>
          </w:tcPr>
          <w:p w:rsidR="00CC1269" w:rsidRPr="00924194" w:rsidRDefault="00C02198" w:rsidP="00247035">
            <w:pPr>
              <w:spacing w:after="280" w:line="360" w:lineRule="auto"/>
              <w:rPr>
                <w:rFonts w:cs="Arial"/>
              </w:rPr>
            </w:pPr>
            <w:r>
              <w:rPr>
                <w:rFonts w:cs="Arial"/>
              </w:rPr>
              <w:t>Spaltenname 3</w:t>
            </w:r>
          </w:p>
        </w:tc>
      </w:tr>
      <w:tr w:rsidR="00CC1269" w:rsidRPr="00787EBA" w:rsidTr="00CC1269">
        <w:tc>
          <w:tcPr>
            <w:tcW w:w="2194" w:type="dxa"/>
          </w:tcPr>
          <w:p w:rsidR="00CC1269" w:rsidRPr="00924194" w:rsidRDefault="00C02198" w:rsidP="00247035">
            <w:pPr>
              <w:spacing w:after="280" w:line="360" w:lineRule="auto"/>
              <w:rPr>
                <w:rFonts w:cs="Arial"/>
              </w:rPr>
            </w:pPr>
            <w:r>
              <w:rPr>
                <w:rFonts w:cs="Arial"/>
              </w:rPr>
              <w:t>Zeilenname 1</w:t>
            </w:r>
          </w:p>
        </w:tc>
        <w:tc>
          <w:tcPr>
            <w:tcW w:w="2194" w:type="dxa"/>
          </w:tcPr>
          <w:p w:rsidR="00CC1269" w:rsidRPr="00924194" w:rsidRDefault="00CC1269" w:rsidP="00247035">
            <w:pPr>
              <w:spacing w:after="280" w:line="360" w:lineRule="auto"/>
              <w:rPr>
                <w:rFonts w:cs="Arial"/>
              </w:rPr>
            </w:pPr>
          </w:p>
        </w:tc>
        <w:tc>
          <w:tcPr>
            <w:tcW w:w="2194" w:type="dxa"/>
          </w:tcPr>
          <w:p w:rsidR="00CC1269" w:rsidRPr="00924194" w:rsidRDefault="00CC1269" w:rsidP="00247035">
            <w:pPr>
              <w:spacing w:after="280" w:line="360" w:lineRule="auto"/>
              <w:rPr>
                <w:rFonts w:cs="Arial"/>
              </w:rPr>
            </w:pPr>
          </w:p>
        </w:tc>
        <w:tc>
          <w:tcPr>
            <w:tcW w:w="2195" w:type="dxa"/>
          </w:tcPr>
          <w:p w:rsidR="00CC1269" w:rsidRPr="00924194" w:rsidRDefault="00CC1269" w:rsidP="00247035">
            <w:pPr>
              <w:spacing w:after="280" w:line="360" w:lineRule="auto"/>
              <w:rPr>
                <w:rFonts w:cs="Arial"/>
              </w:rPr>
            </w:pPr>
          </w:p>
        </w:tc>
      </w:tr>
      <w:tr w:rsidR="00CC1269" w:rsidRPr="00787EBA" w:rsidTr="00CC1269">
        <w:tc>
          <w:tcPr>
            <w:tcW w:w="2194" w:type="dxa"/>
          </w:tcPr>
          <w:p w:rsidR="00CC1269" w:rsidRPr="00924194" w:rsidRDefault="00C02198" w:rsidP="00247035">
            <w:pPr>
              <w:spacing w:after="280" w:line="360" w:lineRule="auto"/>
              <w:rPr>
                <w:rFonts w:cs="Arial"/>
              </w:rPr>
            </w:pPr>
            <w:r>
              <w:rPr>
                <w:rFonts w:cs="Arial"/>
              </w:rPr>
              <w:t>Zeilenname 1</w:t>
            </w:r>
          </w:p>
        </w:tc>
        <w:tc>
          <w:tcPr>
            <w:tcW w:w="2194" w:type="dxa"/>
          </w:tcPr>
          <w:p w:rsidR="00CC1269" w:rsidRPr="00924194" w:rsidRDefault="00CC1269" w:rsidP="00247035">
            <w:pPr>
              <w:spacing w:after="280" w:line="360" w:lineRule="auto"/>
              <w:rPr>
                <w:rFonts w:cs="Arial"/>
              </w:rPr>
            </w:pPr>
          </w:p>
        </w:tc>
        <w:tc>
          <w:tcPr>
            <w:tcW w:w="2194" w:type="dxa"/>
          </w:tcPr>
          <w:p w:rsidR="00CC1269" w:rsidRPr="00924194" w:rsidRDefault="00CC1269" w:rsidP="00247035">
            <w:pPr>
              <w:spacing w:after="280" w:line="360" w:lineRule="auto"/>
              <w:rPr>
                <w:rFonts w:cs="Arial"/>
              </w:rPr>
            </w:pPr>
          </w:p>
        </w:tc>
        <w:tc>
          <w:tcPr>
            <w:tcW w:w="2195" w:type="dxa"/>
          </w:tcPr>
          <w:p w:rsidR="00CC1269" w:rsidRPr="00924194" w:rsidRDefault="00CC1269" w:rsidP="00BC52F1">
            <w:pPr>
              <w:keepNext/>
              <w:spacing w:after="280" w:line="360" w:lineRule="auto"/>
              <w:rPr>
                <w:rFonts w:cs="Arial"/>
              </w:rPr>
            </w:pPr>
          </w:p>
        </w:tc>
      </w:tr>
    </w:tbl>
    <w:p w:rsidR="00C013A7" w:rsidRDefault="00C013A7" w:rsidP="004D29B5">
      <w:pPr>
        <w:spacing w:after="280" w:line="360" w:lineRule="auto"/>
        <w:rPr>
          <w:rFonts w:cs="Arial"/>
        </w:rPr>
      </w:pPr>
      <w:bookmarkStart w:id="21" w:name="_Toc442951685"/>
      <w:bookmarkStart w:id="22" w:name="_GoBack"/>
      <w:bookmarkEnd w:id="22"/>
    </w:p>
    <w:p w:rsidR="00A10CCF" w:rsidRDefault="00A10CCF" w:rsidP="004D29B5">
      <w:pPr>
        <w:spacing w:after="280" w:line="360" w:lineRule="auto"/>
        <w:rPr>
          <w:rFonts w:cs="Arial"/>
        </w:rPr>
      </w:pPr>
      <w:r w:rsidRPr="00A10CCF">
        <w:rPr>
          <w:rFonts w:cs="Arial"/>
        </w:rPr>
        <w:t xml:space="preserve">Weit hinten, hinter den Wortbergen, fern der Länder </w:t>
      </w:r>
      <w:proofErr w:type="spellStart"/>
      <w:r w:rsidRPr="00A10CCF">
        <w:rPr>
          <w:rFonts w:cs="Arial"/>
        </w:rPr>
        <w:t>Vokalien</w:t>
      </w:r>
      <w:proofErr w:type="spellEnd"/>
      <w:r w:rsidRPr="00A10CCF">
        <w:rPr>
          <w:rFonts w:cs="Arial"/>
        </w:rPr>
        <w:t xml:space="preserve"> und </w:t>
      </w:r>
      <w:proofErr w:type="spellStart"/>
      <w:r w:rsidRPr="00A10CCF">
        <w:rPr>
          <w:rFonts w:cs="Arial"/>
        </w:rPr>
        <w:t>Konsonantien</w:t>
      </w:r>
      <w:proofErr w:type="spellEnd"/>
      <w:r w:rsidRPr="00A10CCF">
        <w:rPr>
          <w:rFonts w:cs="Arial"/>
        </w:rPr>
        <w:t xml:space="preserve"> leben die Blindtexte. Abgeschieden wohnen sie in Buchstabhausen an der Küste des Semantik, eines großen Sprachozeans. Ein kleines Bächlein namens Duden fließt durch ihren Ort und versorgt sie mit den nötigen </w:t>
      </w:r>
      <w:proofErr w:type="spellStart"/>
      <w:r w:rsidRPr="00A10CCF">
        <w:rPr>
          <w:rFonts w:cs="Arial"/>
        </w:rPr>
        <w:t>Regelialien</w:t>
      </w:r>
      <w:proofErr w:type="spellEnd"/>
      <w:r w:rsidRPr="00A10CCF">
        <w:rPr>
          <w:rFonts w:cs="Arial"/>
        </w:rPr>
        <w:t xml:space="preserve">. Es ist ein </w:t>
      </w:r>
      <w:proofErr w:type="spellStart"/>
      <w:r w:rsidRPr="00A10CCF">
        <w:rPr>
          <w:rFonts w:cs="Arial"/>
        </w:rPr>
        <w:t>paradiesmatisches</w:t>
      </w:r>
      <w:proofErr w:type="spellEnd"/>
      <w:r w:rsidRPr="00A10CCF">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A10CCF">
        <w:rPr>
          <w:rFonts w:cs="Arial"/>
        </w:rPr>
        <w:t>beschloß</w:t>
      </w:r>
      <w:proofErr w:type="spellEnd"/>
      <w:r w:rsidRPr="00A10CCF">
        <w:rPr>
          <w:rFonts w:cs="Arial"/>
        </w:rPr>
        <w:t xml:space="preserve"> eine kleine Zeile Blindtext, ihr Name war Lorem Ipsum, hinaus zu gehen in die weite Grammatik. Der große </w:t>
      </w:r>
      <w:proofErr w:type="spellStart"/>
      <w:r w:rsidRPr="00A10CCF">
        <w:rPr>
          <w:rFonts w:cs="Arial"/>
        </w:rPr>
        <w:t>Oxmox</w:t>
      </w:r>
      <w:proofErr w:type="spellEnd"/>
      <w:r w:rsidRPr="00A10CCF">
        <w:rPr>
          <w:rFonts w:cs="Arial"/>
        </w:rPr>
        <w:t xml:space="preserve"> riet ihr davon ab, da es dort wimmele von bösen Kommata, wilden Fragezeichen und hinterhältigen </w:t>
      </w:r>
      <w:proofErr w:type="spellStart"/>
      <w:r w:rsidRPr="00A10CCF">
        <w:rPr>
          <w:rFonts w:cs="Arial"/>
        </w:rPr>
        <w:t>Semikoli</w:t>
      </w:r>
      <w:proofErr w:type="spellEnd"/>
      <w:r w:rsidRPr="00A10CCF">
        <w:rPr>
          <w:rFonts w:cs="Arial"/>
        </w:rPr>
        <w:t xml:space="preserve">, doch das </w:t>
      </w:r>
      <w:proofErr w:type="spellStart"/>
      <w:r w:rsidRPr="00A10CCF">
        <w:rPr>
          <w:rFonts w:cs="Arial"/>
        </w:rPr>
        <w:t>Blindtextchen</w:t>
      </w:r>
      <w:proofErr w:type="spellEnd"/>
      <w:r w:rsidRPr="00A10CCF">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A10CCF">
        <w:rPr>
          <w:rFonts w:cs="Arial"/>
        </w:rPr>
        <w:t>Alphabetdorf</w:t>
      </w:r>
      <w:proofErr w:type="spellEnd"/>
      <w:r w:rsidRPr="00A10CCF">
        <w:rPr>
          <w:rFonts w:cs="Arial"/>
        </w:rPr>
        <w:t xml:space="preserve"> und die </w:t>
      </w:r>
      <w:proofErr w:type="spellStart"/>
      <w:r w:rsidRPr="00A10CCF">
        <w:rPr>
          <w:rFonts w:cs="Arial"/>
        </w:rPr>
        <w:t>Subline</w:t>
      </w:r>
      <w:proofErr w:type="spellEnd"/>
      <w:r w:rsidRPr="00A10CCF">
        <w:rPr>
          <w:rFonts w:cs="Arial"/>
        </w:rPr>
        <w:t xml:space="preserve"> seiner eigenen Straße, der Zeilengasse. Wehmütig lief ihm eine rhetorische Frage über die Wange, dann setzte es seinen Weg fort. Unterwegs traf es eine </w:t>
      </w:r>
      <w:proofErr w:type="spellStart"/>
      <w:r w:rsidRPr="00A10CCF">
        <w:rPr>
          <w:rFonts w:cs="Arial"/>
        </w:rPr>
        <w:t>Copy</w:t>
      </w:r>
      <w:proofErr w:type="spellEnd"/>
      <w:r w:rsidRPr="00A10CCF">
        <w:rPr>
          <w:rFonts w:cs="Arial"/>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677A2C" w:rsidTr="004A40B1">
        <w:tc>
          <w:tcPr>
            <w:tcW w:w="4388" w:type="dxa"/>
          </w:tcPr>
          <w:p w:rsidR="00874F1E" w:rsidRPr="00874F1E" w:rsidRDefault="00874F1E" w:rsidP="00874F1E">
            <w:pPr>
              <w:keepNext/>
              <w:spacing w:after="280" w:line="360" w:lineRule="auto"/>
              <w:rPr>
                <w:rFonts w:eastAsiaTheme="minorEastAsia" w:cs="Arial"/>
              </w:rPr>
            </w:pPr>
            <m:oMathPara>
              <m:oMathParaPr>
                <m:jc m:val="left"/>
              </m:oMathParaPr>
              <m:oMath>
                <m:r>
                  <m:rPr>
                    <m:sty m:val="p"/>
                  </m:rPr>
                  <w:rPr>
                    <w:rFonts w:ascii="Cambria Math" w:hAnsi="Cambria Math" w:cs="Arial"/>
                  </w:rPr>
                  <w:lastRenderedPageBreak/>
                  <m:t>I=</m:t>
                </m:r>
                <m:f>
                  <m:fPr>
                    <m:ctrlPr>
                      <w:rPr>
                        <w:rFonts w:ascii="Cambria Math" w:hAnsi="Cambria Math" w:cs="Arial"/>
                      </w:rPr>
                    </m:ctrlPr>
                  </m:fPr>
                  <m:num>
                    <m:r>
                      <m:rPr>
                        <m:sty m:val="p"/>
                      </m:rPr>
                      <w:rPr>
                        <w:rFonts w:ascii="Cambria Math" w:hAnsi="Cambria Math" w:cs="Arial"/>
                      </w:rPr>
                      <m:t>U</m:t>
                    </m:r>
                  </m:num>
                  <m:den>
                    <m:r>
                      <m:rPr>
                        <m:sty m:val="p"/>
                      </m:rPr>
                      <w:rPr>
                        <w:rFonts w:ascii="Cambria Math" w:hAnsi="Cambria Math" w:cs="Arial"/>
                      </w:rPr>
                      <m:t>R</m:t>
                    </m:r>
                  </m:den>
                </m:f>
              </m:oMath>
            </m:oMathPara>
          </w:p>
          <w:p w:rsidR="00874F1E" w:rsidRPr="00874F1E" w:rsidRDefault="00874F1E" w:rsidP="00874F1E">
            <w:pPr>
              <w:keepNext/>
              <w:spacing w:after="280" w:line="360" w:lineRule="auto"/>
              <w:rPr>
                <w:rFonts w:eastAsiaTheme="minorEastAsia" w:cs="Arial"/>
              </w:rPr>
            </w:pPr>
            <m:oMath>
              <m:r>
                <m:rPr>
                  <m:sty m:val="p"/>
                </m:rPr>
                <w:rPr>
                  <w:rFonts w:ascii="Cambria Math" w:hAnsi="Cambria Math" w:cs="Arial"/>
                </w:rPr>
                <m:t>I=</m:t>
              </m:r>
              <m:f>
                <m:fPr>
                  <m:ctrlPr>
                    <w:rPr>
                      <w:rFonts w:ascii="Cambria Math" w:hAnsi="Cambria Math" w:cs="Arial"/>
                    </w:rPr>
                  </m:ctrlPr>
                </m:fPr>
                <m:num>
                  <m:r>
                    <m:rPr>
                      <m:sty m:val="p"/>
                    </m:rPr>
                    <w:rPr>
                      <w:rFonts w:ascii="Cambria Math" w:hAnsi="Cambria Math" w:cs="Arial"/>
                    </w:rPr>
                    <m:t>24 V</m:t>
                  </m:r>
                </m:num>
                <m:den>
                  <m:r>
                    <w:rPr>
                      <w:rFonts w:ascii="Cambria Math" w:hAnsi="Cambria Math" w:cs="Arial"/>
                    </w:rPr>
                    <m:t xml:space="preserve">10 </m:t>
                  </m:r>
                  <m:r>
                    <m:rPr>
                      <m:sty m:val="p"/>
                    </m:rPr>
                    <w:rPr>
                      <w:rFonts w:ascii="Cambria Math" w:eastAsiaTheme="minorEastAsia" w:hAnsi="Cambria Math" w:cs="Arial"/>
                    </w:rPr>
                    <m:t>Ω</m:t>
                  </m:r>
                </m:den>
              </m:f>
            </m:oMath>
            <w:r>
              <w:rPr>
                <w:rFonts w:eastAsiaTheme="minorEastAsia" w:cs="Arial"/>
              </w:rPr>
              <w:t xml:space="preserve"> = 0,24 </w:t>
            </w:r>
            <w:r w:rsidRPr="00874F1E">
              <w:rPr>
                <w:rFonts w:ascii="Cambria Math" w:hAnsi="Cambria Math" w:cs="Arial"/>
              </w:rPr>
              <w:t>A</w:t>
            </w:r>
          </w:p>
        </w:tc>
        <w:tc>
          <w:tcPr>
            <w:tcW w:w="4389" w:type="dxa"/>
          </w:tcPr>
          <w:p w:rsidR="00677A2C" w:rsidRPr="00C016E3" w:rsidRDefault="00677A2C" w:rsidP="004A40B1">
            <w:pPr>
              <w:pStyle w:val="Beschriftung"/>
              <w:keepNext/>
              <w:jc w:val="right"/>
              <w:rPr>
                <w:rFonts w:asciiTheme="minorHAnsi" w:hAnsiTheme="minorHAnsi" w:cstheme="minorHAnsi"/>
                <w:i w:val="0"/>
                <w:sz w:val="22"/>
              </w:rPr>
            </w:pPr>
            <w:bookmarkStart w:id="23" w:name="_Ref506445977"/>
            <w:r w:rsidRPr="00C016E3">
              <w:rPr>
                <w:rFonts w:asciiTheme="minorHAnsi" w:hAnsiTheme="minorHAnsi" w:cstheme="minorHAnsi"/>
                <w:i w:val="0"/>
                <w:sz w:val="22"/>
              </w:rPr>
              <w:t>(</w:t>
            </w:r>
            <w:r w:rsidRPr="00C016E3">
              <w:rPr>
                <w:rFonts w:asciiTheme="minorHAnsi" w:hAnsiTheme="minorHAnsi" w:cstheme="minorHAnsi"/>
                <w:i w:val="0"/>
                <w:sz w:val="22"/>
              </w:rPr>
              <w:fldChar w:fldCharType="begin"/>
            </w:r>
            <w:r w:rsidRPr="00C016E3">
              <w:rPr>
                <w:rFonts w:asciiTheme="minorHAnsi" w:hAnsiTheme="minorHAnsi" w:cstheme="minorHAnsi"/>
                <w:i w:val="0"/>
                <w:sz w:val="22"/>
              </w:rPr>
              <w:instrText xml:space="preserve"> SEQ Formel \* ARABIC </w:instrText>
            </w:r>
            <w:r w:rsidRPr="00C016E3">
              <w:rPr>
                <w:rFonts w:asciiTheme="minorHAnsi" w:hAnsiTheme="minorHAnsi" w:cstheme="minorHAnsi"/>
                <w:i w:val="0"/>
                <w:sz w:val="22"/>
              </w:rPr>
              <w:fldChar w:fldCharType="separate"/>
            </w:r>
            <w:r w:rsidR="004A40B1">
              <w:rPr>
                <w:rFonts w:asciiTheme="minorHAnsi" w:hAnsiTheme="minorHAnsi" w:cstheme="minorHAnsi"/>
                <w:i w:val="0"/>
                <w:noProof/>
                <w:sz w:val="22"/>
              </w:rPr>
              <w:t>2</w:t>
            </w:r>
            <w:r w:rsidRPr="00C016E3">
              <w:rPr>
                <w:rFonts w:asciiTheme="minorHAnsi" w:hAnsiTheme="minorHAnsi" w:cstheme="minorHAnsi"/>
                <w:i w:val="0"/>
                <w:sz w:val="22"/>
              </w:rPr>
              <w:fldChar w:fldCharType="end"/>
            </w:r>
            <w:r w:rsidRPr="00C016E3">
              <w:rPr>
                <w:rFonts w:asciiTheme="minorHAnsi" w:hAnsiTheme="minorHAnsi" w:cstheme="minorHAnsi"/>
                <w:i w:val="0"/>
                <w:sz w:val="22"/>
              </w:rPr>
              <w:t>)</w:t>
            </w:r>
            <w:bookmarkEnd w:id="23"/>
            <w:r>
              <w:rPr>
                <w:rFonts w:asciiTheme="minorHAnsi" w:hAnsiTheme="minorHAnsi" w:cstheme="minorHAnsi"/>
                <w:i w:val="0"/>
                <w:sz w:val="22"/>
              </w:rPr>
              <w:t xml:space="preserve"> </w:t>
            </w:r>
          </w:p>
          <w:p w:rsidR="00677A2C" w:rsidRDefault="00677A2C" w:rsidP="004A40B1">
            <w:pPr>
              <w:keepNext/>
              <w:spacing w:after="280" w:line="360" w:lineRule="auto"/>
              <w:jc w:val="right"/>
              <w:rPr>
                <w:rFonts w:cs="Arial"/>
              </w:rPr>
            </w:pPr>
            <w:r>
              <w:rPr>
                <w:rFonts w:cs="Arial"/>
              </w:rPr>
              <w:t xml:space="preserve"> </w:t>
            </w:r>
          </w:p>
        </w:tc>
      </w:tr>
    </w:tbl>
    <w:p w:rsidR="007F0CAD" w:rsidRPr="004D29B5" w:rsidRDefault="007F0CAD" w:rsidP="006A21F8">
      <w:pPr>
        <w:pStyle w:val="berschrift3"/>
        <w:rPr>
          <w:lang w:val="en-US"/>
        </w:rPr>
      </w:pPr>
      <w:bookmarkStart w:id="24" w:name="_Toc510083033"/>
      <w:proofErr w:type="spellStart"/>
      <w:r w:rsidRPr="004D29B5">
        <w:rPr>
          <w:lang w:val="en-US"/>
        </w:rPr>
        <w:t>Unterunterkapitel</w:t>
      </w:r>
      <w:proofErr w:type="spellEnd"/>
      <w:r w:rsidRPr="004D29B5">
        <w:rPr>
          <w:lang w:val="en-US"/>
        </w:rPr>
        <w:t xml:space="preserve"> B</w:t>
      </w:r>
      <w:bookmarkEnd w:id="21"/>
      <w:bookmarkEnd w:id="24"/>
    </w:p>
    <w:p w:rsidR="0099016A" w:rsidRDefault="00A10CCF" w:rsidP="00247035">
      <w:pPr>
        <w:spacing w:after="280" w:line="360" w:lineRule="auto"/>
        <w:rPr>
          <w:rFonts w:cs="Arial"/>
        </w:rPr>
      </w:pPr>
      <w:r w:rsidRPr="00A10CCF">
        <w:rPr>
          <w:rFonts w:cs="Arial"/>
        </w:rPr>
        <w:t xml:space="preserve">Weit hinten, hinter den Wortbergen, fern der Länder </w:t>
      </w:r>
      <w:proofErr w:type="spellStart"/>
      <w:r w:rsidRPr="00A10CCF">
        <w:rPr>
          <w:rFonts w:cs="Arial"/>
        </w:rPr>
        <w:t>Vokalien</w:t>
      </w:r>
      <w:proofErr w:type="spellEnd"/>
      <w:r w:rsidRPr="00A10CCF">
        <w:rPr>
          <w:rFonts w:cs="Arial"/>
        </w:rPr>
        <w:t xml:space="preserve"> und </w:t>
      </w:r>
      <w:proofErr w:type="spellStart"/>
      <w:r w:rsidRPr="00A10CCF">
        <w:rPr>
          <w:rFonts w:cs="Arial"/>
        </w:rPr>
        <w:t>Konsonantien</w:t>
      </w:r>
      <w:proofErr w:type="spellEnd"/>
      <w:r w:rsidRPr="00A10CCF">
        <w:rPr>
          <w:rFonts w:cs="Arial"/>
        </w:rPr>
        <w:t xml:space="preserve"> leben die Blindtexte. Abgeschieden wohnen sie in Buchstabhausen an der Küste des Semantik, eines großen Sprachozeans. Ein kleines Bächlein namens Duden fließt durch ihren Ort und versorgt sie mit den nötigen </w:t>
      </w:r>
      <w:proofErr w:type="spellStart"/>
      <w:r w:rsidRPr="00A10CCF">
        <w:rPr>
          <w:rFonts w:cs="Arial"/>
        </w:rPr>
        <w:t>Regelialien</w:t>
      </w:r>
      <w:proofErr w:type="spellEnd"/>
    </w:p>
    <w:p w:rsidR="00C013A7" w:rsidRPr="00C013A7" w:rsidRDefault="00C013A7" w:rsidP="009D53D1">
      <w:pPr>
        <w:pStyle w:val="Beschriftung"/>
        <w:jc w:val="left"/>
      </w:pPr>
      <w:r>
        <w:t xml:space="preserve">Tabelle </w:t>
      </w:r>
      <w:fldSimple w:instr=" SEQ Tabelle \* ARABIC ">
        <w:r>
          <w:rPr>
            <w:noProof/>
          </w:rPr>
          <w:t>2</w:t>
        </w:r>
      </w:fldSimple>
      <w:r>
        <w:t>: Ipsum lorem</w:t>
      </w:r>
      <w:r>
        <w:br/>
        <w:t>Quelle: eigene Darstellung</w:t>
      </w:r>
    </w:p>
    <w:tbl>
      <w:tblPr>
        <w:tblStyle w:val="Tabellenraster"/>
        <w:tblW w:w="0" w:type="auto"/>
        <w:tblLook w:val="04A0" w:firstRow="1" w:lastRow="0" w:firstColumn="1" w:lastColumn="0" w:noHBand="0" w:noVBand="1"/>
      </w:tblPr>
      <w:tblGrid>
        <w:gridCol w:w="2151"/>
        <w:gridCol w:w="2153"/>
        <w:gridCol w:w="2153"/>
        <w:gridCol w:w="2153"/>
      </w:tblGrid>
      <w:tr w:rsidR="00652607" w:rsidTr="00652607">
        <w:trPr>
          <w:trHeight w:val="600"/>
        </w:trPr>
        <w:tc>
          <w:tcPr>
            <w:tcW w:w="2151" w:type="dxa"/>
          </w:tcPr>
          <w:p w:rsidR="00652607" w:rsidRDefault="00652607" w:rsidP="00247035">
            <w:pPr>
              <w:spacing w:after="280" w:line="360" w:lineRule="auto"/>
              <w:rPr>
                <w:rFonts w:cs="Arial"/>
              </w:rPr>
            </w:pPr>
          </w:p>
        </w:tc>
        <w:tc>
          <w:tcPr>
            <w:tcW w:w="2153" w:type="dxa"/>
          </w:tcPr>
          <w:p w:rsidR="00652607" w:rsidRDefault="00652607" w:rsidP="00247035">
            <w:pPr>
              <w:spacing w:after="280" w:line="360" w:lineRule="auto"/>
              <w:rPr>
                <w:rFonts w:cs="Arial"/>
              </w:rPr>
            </w:pPr>
            <w:r>
              <w:rPr>
                <w:rFonts w:cs="Arial"/>
              </w:rPr>
              <w:t>Spaltenname 1</w:t>
            </w:r>
          </w:p>
        </w:tc>
        <w:tc>
          <w:tcPr>
            <w:tcW w:w="2153" w:type="dxa"/>
          </w:tcPr>
          <w:p w:rsidR="00652607" w:rsidRDefault="00652607" w:rsidP="00247035">
            <w:pPr>
              <w:spacing w:after="280" w:line="360" w:lineRule="auto"/>
              <w:rPr>
                <w:rFonts w:cs="Arial"/>
              </w:rPr>
            </w:pPr>
            <w:r>
              <w:rPr>
                <w:rFonts w:cs="Arial"/>
              </w:rPr>
              <w:t>Spaltenname 2</w:t>
            </w:r>
          </w:p>
        </w:tc>
        <w:tc>
          <w:tcPr>
            <w:tcW w:w="2153" w:type="dxa"/>
          </w:tcPr>
          <w:p w:rsidR="00652607" w:rsidRDefault="00652607" w:rsidP="00247035">
            <w:pPr>
              <w:spacing w:after="280" w:line="360" w:lineRule="auto"/>
              <w:rPr>
                <w:rFonts w:cs="Arial"/>
              </w:rPr>
            </w:pPr>
            <w:r>
              <w:rPr>
                <w:rFonts w:cs="Arial"/>
              </w:rPr>
              <w:t>Spaltenname 3</w:t>
            </w:r>
          </w:p>
        </w:tc>
      </w:tr>
      <w:tr w:rsidR="00652607" w:rsidTr="00652607">
        <w:trPr>
          <w:trHeight w:val="587"/>
        </w:trPr>
        <w:tc>
          <w:tcPr>
            <w:tcW w:w="2151" w:type="dxa"/>
          </w:tcPr>
          <w:p w:rsidR="00652607" w:rsidRDefault="00652607" w:rsidP="00247035">
            <w:pPr>
              <w:spacing w:after="280" w:line="360" w:lineRule="auto"/>
              <w:rPr>
                <w:rFonts w:cs="Arial"/>
              </w:rPr>
            </w:pPr>
            <w:r>
              <w:rPr>
                <w:rFonts w:cs="Arial"/>
              </w:rPr>
              <w:t>Zeilenname 1</w:t>
            </w:r>
          </w:p>
        </w:tc>
        <w:tc>
          <w:tcPr>
            <w:tcW w:w="2153" w:type="dxa"/>
          </w:tcPr>
          <w:p w:rsidR="00652607" w:rsidRDefault="00652607" w:rsidP="00247035">
            <w:pPr>
              <w:spacing w:after="280" w:line="360" w:lineRule="auto"/>
              <w:rPr>
                <w:rFonts w:cs="Arial"/>
              </w:rPr>
            </w:pPr>
          </w:p>
        </w:tc>
        <w:tc>
          <w:tcPr>
            <w:tcW w:w="2153" w:type="dxa"/>
          </w:tcPr>
          <w:p w:rsidR="00652607" w:rsidRDefault="00652607" w:rsidP="00247035">
            <w:pPr>
              <w:spacing w:after="280" w:line="360" w:lineRule="auto"/>
              <w:rPr>
                <w:rFonts w:cs="Arial"/>
              </w:rPr>
            </w:pPr>
          </w:p>
        </w:tc>
        <w:tc>
          <w:tcPr>
            <w:tcW w:w="2153" w:type="dxa"/>
          </w:tcPr>
          <w:p w:rsidR="00652607" w:rsidRDefault="00652607" w:rsidP="00247035">
            <w:pPr>
              <w:spacing w:after="280" w:line="360" w:lineRule="auto"/>
              <w:rPr>
                <w:rFonts w:cs="Arial"/>
              </w:rPr>
            </w:pPr>
          </w:p>
        </w:tc>
      </w:tr>
      <w:tr w:rsidR="00652607" w:rsidTr="00652607">
        <w:trPr>
          <w:trHeight w:val="600"/>
        </w:trPr>
        <w:tc>
          <w:tcPr>
            <w:tcW w:w="2151" w:type="dxa"/>
          </w:tcPr>
          <w:p w:rsidR="00652607" w:rsidRDefault="00652607" w:rsidP="00652607">
            <w:pPr>
              <w:spacing w:after="280" w:line="360" w:lineRule="auto"/>
              <w:rPr>
                <w:rFonts w:cs="Arial"/>
              </w:rPr>
            </w:pPr>
            <w:r>
              <w:rPr>
                <w:rFonts w:cs="Arial"/>
              </w:rPr>
              <w:t>Zeilenname 2</w:t>
            </w:r>
          </w:p>
        </w:tc>
        <w:tc>
          <w:tcPr>
            <w:tcW w:w="2153" w:type="dxa"/>
          </w:tcPr>
          <w:p w:rsidR="00652607" w:rsidRDefault="00652607" w:rsidP="00247035">
            <w:pPr>
              <w:spacing w:after="280" w:line="360" w:lineRule="auto"/>
              <w:rPr>
                <w:rFonts w:cs="Arial"/>
              </w:rPr>
            </w:pPr>
          </w:p>
        </w:tc>
        <w:tc>
          <w:tcPr>
            <w:tcW w:w="2153" w:type="dxa"/>
          </w:tcPr>
          <w:p w:rsidR="00652607" w:rsidRDefault="00652607" w:rsidP="00247035">
            <w:pPr>
              <w:spacing w:after="280" w:line="360" w:lineRule="auto"/>
              <w:rPr>
                <w:rFonts w:cs="Arial"/>
              </w:rPr>
            </w:pPr>
          </w:p>
        </w:tc>
        <w:tc>
          <w:tcPr>
            <w:tcW w:w="2153" w:type="dxa"/>
          </w:tcPr>
          <w:p w:rsidR="00652607" w:rsidRDefault="00652607" w:rsidP="00247035">
            <w:pPr>
              <w:spacing w:after="280" w:line="360" w:lineRule="auto"/>
              <w:rPr>
                <w:rFonts w:cs="Arial"/>
              </w:rPr>
            </w:pPr>
          </w:p>
        </w:tc>
      </w:tr>
    </w:tbl>
    <w:p w:rsidR="00C013A7" w:rsidRDefault="00C013A7" w:rsidP="00247035">
      <w:pPr>
        <w:spacing w:after="280" w:line="360" w:lineRule="auto"/>
        <w:rPr>
          <w:rFonts w:cs="Arial"/>
        </w:rPr>
      </w:pPr>
    </w:p>
    <w:p w:rsidR="00A10CCF" w:rsidRDefault="00A10CCF" w:rsidP="00247035">
      <w:pPr>
        <w:spacing w:after="280" w:line="360" w:lineRule="auto"/>
        <w:rPr>
          <w:rFonts w:cs="Arial"/>
        </w:rPr>
      </w:pPr>
      <w:r w:rsidRPr="00A10CCF">
        <w:rPr>
          <w:rFonts w:cs="Arial"/>
        </w:rPr>
        <w:t xml:space="preserve">Weit hinten, hinter den Wortbergen, fern der Länder </w:t>
      </w:r>
      <w:proofErr w:type="spellStart"/>
      <w:r w:rsidRPr="00A10CCF">
        <w:rPr>
          <w:rFonts w:cs="Arial"/>
        </w:rPr>
        <w:t>Vokalien</w:t>
      </w:r>
      <w:proofErr w:type="spellEnd"/>
      <w:r w:rsidRPr="00A10CCF">
        <w:rPr>
          <w:rFonts w:cs="Arial"/>
        </w:rPr>
        <w:t xml:space="preserve"> und </w:t>
      </w:r>
      <w:proofErr w:type="spellStart"/>
      <w:r w:rsidRPr="00A10CCF">
        <w:rPr>
          <w:rFonts w:cs="Arial"/>
        </w:rPr>
        <w:t>Konsonantien</w:t>
      </w:r>
      <w:proofErr w:type="spellEnd"/>
      <w:r w:rsidRPr="00A10CCF">
        <w:rPr>
          <w:rFonts w:cs="Arial"/>
        </w:rPr>
        <w:t xml:space="preserve"> leben die Blindtexte. Abgeschieden wohnen sie in Buchstabhausen an der Küste des Semantik, eines großen Sprachozeans. Ein kleines Bächlein namens Duden fließt durch ihren Ort und versorgt sie mit den nötigen </w:t>
      </w:r>
      <w:proofErr w:type="spellStart"/>
      <w:r w:rsidRPr="00A10CCF">
        <w:rPr>
          <w:rFonts w:cs="Arial"/>
        </w:rPr>
        <w:t>Regelialien</w:t>
      </w:r>
      <w:proofErr w:type="spellEnd"/>
      <w:r w:rsidRPr="00A10CCF">
        <w:rPr>
          <w:rFonts w:cs="Arial"/>
        </w:rPr>
        <w:t xml:space="preserve">. Es ist ein </w:t>
      </w:r>
      <w:proofErr w:type="spellStart"/>
      <w:r w:rsidRPr="00A10CCF">
        <w:rPr>
          <w:rFonts w:cs="Arial"/>
        </w:rPr>
        <w:t>paradiesmatisches</w:t>
      </w:r>
      <w:proofErr w:type="spellEnd"/>
      <w:r w:rsidRPr="00A10CCF">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A10CCF">
        <w:rPr>
          <w:rFonts w:cs="Arial"/>
        </w:rPr>
        <w:t>beschloß</w:t>
      </w:r>
      <w:proofErr w:type="spellEnd"/>
      <w:r w:rsidRPr="00A10CCF">
        <w:rPr>
          <w:rFonts w:cs="Arial"/>
        </w:rPr>
        <w:t xml:space="preserve"> eine kleine Zeile Blindtext, ihr Name war Lorem Ipsum, hinaus zu gehen in die weite Grammatik. Der große </w:t>
      </w:r>
      <w:proofErr w:type="spellStart"/>
      <w:r w:rsidRPr="00A10CCF">
        <w:rPr>
          <w:rFonts w:cs="Arial"/>
        </w:rPr>
        <w:t>Oxmox</w:t>
      </w:r>
      <w:proofErr w:type="spellEnd"/>
      <w:r w:rsidRPr="00A10CCF">
        <w:rPr>
          <w:rFonts w:cs="Arial"/>
        </w:rPr>
        <w:t xml:space="preserve"> riet ihr davon ab, da es dort wimmele von bösen Kommata, wilden Fragezeichen und hinterhältigen </w:t>
      </w:r>
      <w:proofErr w:type="spellStart"/>
      <w:r w:rsidRPr="00A10CCF">
        <w:rPr>
          <w:rFonts w:cs="Arial"/>
        </w:rPr>
        <w:t>Semikoli</w:t>
      </w:r>
      <w:proofErr w:type="spellEnd"/>
      <w:r w:rsidRPr="00A10CCF">
        <w:rPr>
          <w:rFonts w:cs="Arial"/>
        </w:rPr>
        <w:t xml:space="preserve">, doch das </w:t>
      </w:r>
      <w:proofErr w:type="spellStart"/>
      <w:r w:rsidRPr="00A10CCF">
        <w:rPr>
          <w:rFonts w:cs="Arial"/>
        </w:rPr>
        <w:t>Blindtextchen</w:t>
      </w:r>
      <w:proofErr w:type="spellEnd"/>
      <w:r w:rsidRPr="00A10CCF">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A10CCF">
        <w:rPr>
          <w:rFonts w:cs="Arial"/>
        </w:rPr>
        <w:t>Alphabetdorf</w:t>
      </w:r>
      <w:proofErr w:type="spellEnd"/>
      <w:r w:rsidRPr="00A10CCF">
        <w:rPr>
          <w:rFonts w:cs="Arial"/>
        </w:rPr>
        <w:t xml:space="preserve"> und die </w:t>
      </w:r>
      <w:proofErr w:type="spellStart"/>
      <w:r w:rsidRPr="00A10CCF">
        <w:rPr>
          <w:rFonts w:cs="Arial"/>
        </w:rPr>
        <w:t>Subline</w:t>
      </w:r>
      <w:proofErr w:type="spellEnd"/>
      <w:r w:rsidRPr="00A10CCF">
        <w:rPr>
          <w:rFonts w:cs="Arial"/>
        </w:rPr>
        <w:t xml:space="preserve"> </w:t>
      </w:r>
      <w:r w:rsidRPr="00A10CCF">
        <w:rPr>
          <w:rFonts w:cs="Arial"/>
        </w:rPr>
        <w:lastRenderedPageBreak/>
        <w:t xml:space="preserve">seiner eigenen Straße, der Zeilengasse. Wehmütig lief ihm eine rhetorische Frage über die Wange, dann setzte es seinen Weg fort. Unterwegs traf es eine </w:t>
      </w:r>
      <w:proofErr w:type="spellStart"/>
      <w:r w:rsidRPr="00A10CCF">
        <w:rPr>
          <w:rFonts w:cs="Arial"/>
        </w:rPr>
        <w:t>Copy</w:t>
      </w:r>
      <w:proofErr w:type="spellEnd"/>
      <w:r w:rsidRPr="00A10CCF">
        <w:rPr>
          <w:rFonts w:cs="Arial"/>
        </w:rPr>
        <w:t xml:space="preserve">. </w:t>
      </w:r>
    </w:p>
    <w:p w:rsidR="004A40B1" w:rsidRDefault="004A40B1" w:rsidP="004A40B1">
      <w:pPr>
        <w:pStyle w:val="Beschriftung"/>
        <w:keepN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836"/>
      </w:tblGrid>
      <w:tr w:rsidR="00376FD6" w:rsidTr="004A40B1">
        <w:tc>
          <w:tcPr>
            <w:tcW w:w="6941" w:type="dxa"/>
          </w:tcPr>
          <w:p w:rsidR="00376FD6" w:rsidRDefault="00874F1E" w:rsidP="00376FD6">
            <w:pPr>
              <w:spacing w:after="280" w:line="360" w:lineRule="auto"/>
              <w:rPr>
                <w:rFonts w:ascii="Tahoma" w:eastAsiaTheme="minorEastAsia" w:hAnsi="Tahoma" w:cs="Tahoma"/>
                <w:color w:val="000000"/>
                <w:sz w:val="32"/>
                <w:szCs w:val="27"/>
                <w:shd w:val="clear" w:color="auto" w:fill="FFFFFF"/>
              </w:rPr>
            </w:pPr>
            <w:r w:rsidRPr="00874F1E">
              <w:rPr>
                <w:rFonts w:ascii="Cambria Math" w:eastAsiaTheme="minorEastAsia" w:hAnsi="Cambria Math" w:cs="Arial"/>
              </w:rPr>
              <w:t>R</w:t>
            </w:r>
            <w:r>
              <w:rPr>
                <w:rFonts w:eastAsiaTheme="minorEastAsia" w:cs="Arial"/>
              </w:rPr>
              <w:t xml:space="preserve"> </w:t>
            </w:r>
            <w:r w:rsidR="00376FD6" w:rsidRPr="00376FD6">
              <w:rPr>
                <w:rFonts w:eastAsiaTheme="minorEastAsia" w:cs="Arial"/>
              </w:rPr>
              <w:t xml:space="preserve">= </w:t>
            </w:r>
            <w:r w:rsidR="00376FD6" w:rsidRPr="00376FD6">
              <w:rPr>
                <w:rFonts w:ascii="Tahoma" w:hAnsi="Tahoma" w:cs="Tahoma"/>
                <w:color w:val="000000"/>
                <w:szCs w:val="27"/>
                <w:shd w:val="clear" w:color="auto" w:fill="FFFFFF"/>
              </w:rPr>
              <w:t xml:space="preserve">ρ </w:t>
            </w:r>
            <w:r w:rsidR="00376FD6" w:rsidRPr="00376FD6">
              <w:rPr>
                <w:rFonts w:cs="Arial"/>
                <w:color w:val="333333"/>
                <w:shd w:val="clear" w:color="auto" w:fill="FFFFFF"/>
              </w:rPr>
              <w:t>·</w:t>
            </w:r>
            <w:r w:rsidR="00376FD6" w:rsidRPr="00376FD6">
              <w:rPr>
                <w:rFonts w:ascii="Tahoma" w:hAnsi="Tahoma" w:cs="Tahoma"/>
                <w:color w:val="000000"/>
                <w:sz w:val="27"/>
                <w:szCs w:val="27"/>
                <w:shd w:val="clear" w:color="auto" w:fill="FFFFFF"/>
              </w:rPr>
              <w:t xml:space="preserve"> </w:t>
            </w:r>
            <m:oMath>
              <m:f>
                <m:fPr>
                  <m:ctrlPr>
                    <w:rPr>
                      <w:rFonts w:ascii="Cambria Math" w:hAnsi="Cambria Math" w:cs="Tahoma"/>
                      <w:color w:val="000000"/>
                      <w:sz w:val="32"/>
                      <w:szCs w:val="27"/>
                      <w:shd w:val="clear" w:color="auto" w:fill="FFFFFF"/>
                    </w:rPr>
                  </m:ctrlPr>
                </m:fPr>
                <m:num>
                  <m:r>
                    <m:rPr>
                      <m:sty m:val="p"/>
                    </m:rPr>
                    <w:rPr>
                      <w:rFonts w:ascii="Cambria Math" w:hAnsi="Cambria Math" w:cs="Tahoma"/>
                      <w:color w:val="000000"/>
                      <w:sz w:val="32"/>
                      <w:szCs w:val="27"/>
                      <w:shd w:val="clear" w:color="auto" w:fill="FFFFFF"/>
                    </w:rPr>
                    <m:t>l</m:t>
                  </m:r>
                </m:num>
                <m:den>
                  <m:r>
                    <m:rPr>
                      <m:sty m:val="p"/>
                    </m:rPr>
                    <w:rPr>
                      <w:rFonts w:ascii="Cambria Math" w:hAnsi="Cambria Math" w:cs="Tahoma"/>
                      <w:color w:val="000000"/>
                      <w:sz w:val="32"/>
                      <w:szCs w:val="27"/>
                      <w:shd w:val="clear" w:color="auto" w:fill="FFFFFF"/>
                    </w:rPr>
                    <m:t>A</m:t>
                  </m:r>
                </m:den>
              </m:f>
            </m:oMath>
          </w:p>
          <w:p w:rsidR="00376FD6" w:rsidRDefault="00874F1E" w:rsidP="00376FD6">
            <w:pPr>
              <w:spacing w:after="280" w:line="360" w:lineRule="auto"/>
              <w:rPr>
                <w:rFonts w:ascii="Tahoma" w:eastAsiaTheme="minorEastAsia" w:hAnsi="Tahoma" w:cs="Tahoma"/>
                <w:color w:val="000000"/>
                <w:sz w:val="32"/>
                <w:szCs w:val="27"/>
                <w:shd w:val="clear" w:color="auto" w:fill="FFFFFF"/>
              </w:rPr>
            </w:pPr>
            <m:oMath>
              <m:r>
                <m:rPr>
                  <m:sty m:val="p"/>
                </m:rPr>
                <w:rPr>
                  <w:rFonts w:ascii="Cambria Math" w:hAnsi="Cambria Math" w:cs="Arial"/>
                </w:rPr>
                <m:t xml:space="preserve">R </m:t>
              </m:r>
            </m:oMath>
            <w:r w:rsidR="00376FD6" w:rsidRPr="00376FD6">
              <w:rPr>
                <w:rFonts w:eastAsiaTheme="minorEastAsia" w:cs="Arial"/>
              </w:rPr>
              <w:t xml:space="preserve">= </w:t>
            </w:r>
            <m:oMath>
              <m:f>
                <m:fPr>
                  <m:ctrlPr>
                    <w:rPr>
                      <w:rFonts w:ascii="Cambria Math" w:hAnsi="Cambria Math" w:cs="Tahoma"/>
                      <w:color w:val="000000"/>
                      <w:sz w:val="32"/>
                      <w:szCs w:val="27"/>
                      <w:shd w:val="clear" w:color="auto" w:fill="FFFFFF"/>
                    </w:rPr>
                  </m:ctrlPr>
                </m:fPr>
                <m:num>
                  <m:r>
                    <m:rPr>
                      <m:sty m:val="p"/>
                    </m:rPr>
                    <w:rPr>
                      <w:rFonts w:ascii="Cambria Math" w:hAnsi="Cambria Math" w:cs="Tahoma"/>
                      <w:color w:val="000000"/>
                      <w:sz w:val="32"/>
                      <w:szCs w:val="27"/>
                      <w:shd w:val="clear" w:color="auto" w:fill="FFFFFF"/>
                    </w:rPr>
                    <m:t xml:space="preserve">0,017 Ω </m:t>
                  </m:r>
                  <m:r>
                    <m:rPr>
                      <m:sty m:val="p"/>
                    </m:rPr>
                    <w:rPr>
                      <w:rFonts w:ascii="Cambria Math" w:hAnsi="Cambria Math" w:cs="Arial"/>
                      <w:color w:val="333333"/>
                      <w:shd w:val="clear" w:color="auto" w:fill="FFFFFF"/>
                    </w:rPr>
                    <m:t xml:space="preserve">· </m:t>
                  </m:r>
                  <m:sSup>
                    <m:sSupPr>
                      <m:ctrlPr>
                        <w:rPr>
                          <w:rFonts w:ascii="Cambria Math" w:hAnsi="Cambria Math" w:cs="Tahoma"/>
                          <w:color w:val="000000"/>
                          <w:sz w:val="32"/>
                          <w:szCs w:val="27"/>
                          <w:shd w:val="clear" w:color="auto" w:fill="FFFFFF"/>
                        </w:rPr>
                      </m:ctrlPr>
                    </m:sSupPr>
                    <m:e>
                      <m:r>
                        <m:rPr>
                          <m:sty m:val="p"/>
                        </m:rPr>
                        <w:rPr>
                          <w:rFonts w:ascii="Cambria Math" w:hAnsi="Cambria Math" w:cs="Tahoma"/>
                          <w:color w:val="000000"/>
                          <w:sz w:val="32"/>
                          <w:szCs w:val="27"/>
                          <w:shd w:val="clear" w:color="auto" w:fill="FFFFFF"/>
                        </w:rPr>
                        <m:t>mm</m:t>
                      </m:r>
                    </m:e>
                    <m:sup>
                      <m:r>
                        <m:rPr>
                          <m:sty m:val="p"/>
                        </m:rPr>
                        <w:rPr>
                          <w:rFonts w:ascii="Cambria Math" w:hAnsi="Cambria Math" w:cs="Tahoma"/>
                          <w:color w:val="000000"/>
                          <w:sz w:val="32"/>
                          <w:szCs w:val="27"/>
                          <w:shd w:val="clear" w:color="auto" w:fill="FFFFFF"/>
                        </w:rPr>
                        <m:t>2</m:t>
                      </m:r>
                    </m:sup>
                  </m:sSup>
                </m:num>
                <m:den>
                  <m:r>
                    <m:rPr>
                      <m:sty m:val="p"/>
                    </m:rPr>
                    <w:rPr>
                      <w:rFonts w:ascii="Cambria Math" w:hAnsi="Cambria Math" w:cs="Tahoma"/>
                      <w:color w:val="000000"/>
                      <w:sz w:val="32"/>
                      <w:szCs w:val="27"/>
                      <w:shd w:val="clear" w:color="auto" w:fill="FFFFFF"/>
                    </w:rPr>
                    <m:t>m</m:t>
                  </m:r>
                </m:den>
              </m:f>
            </m:oMath>
            <w:r w:rsidR="00376FD6" w:rsidRPr="00874F1E">
              <w:rPr>
                <w:rFonts w:ascii="Cambria Math" w:hAnsi="Cambria Math" w:cs="Tahoma"/>
                <w:color w:val="000000"/>
                <w:szCs w:val="27"/>
                <w:shd w:val="clear" w:color="auto" w:fill="FFFFFF"/>
              </w:rPr>
              <w:t xml:space="preserve"> </w:t>
            </w:r>
            <w:r w:rsidR="00376FD6" w:rsidRPr="00874F1E">
              <w:rPr>
                <w:rFonts w:ascii="Cambria Math" w:hAnsi="Cambria Math" w:cs="Arial"/>
                <w:color w:val="333333"/>
                <w:shd w:val="clear" w:color="auto" w:fill="FFFFFF"/>
              </w:rPr>
              <w:t>·</w:t>
            </w:r>
            <w:r w:rsidR="00376FD6" w:rsidRPr="00874F1E">
              <w:rPr>
                <w:rFonts w:ascii="Cambria Math" w:hAnsi="Cambria Math" w:cs="Tahoma"/>
                <w:color w:val="000000"/>
                <w:sz w:val="27"/>
                <w:szCs w:val="27"/>
                <w:shd w:val="clear" w:color="auto" w:fill="FFFFFF"/>
              </w:rPr>
              <w:t xml:space="preserve"> </w:t>
            </w:r>
            <m:oMath>
              <m:f>
                <m:fPr>
                  <m:ctrlPr>
                    <w:rPr>
                      <w:rFonts w:ascii="Cambria Math" w:hAnsi="Cambria Math" w:cs="Tahoma"/>
                      <w:color w:val="000000"/>
                      <w:sz w:val="32"/>
                      <w:szCs w:val="27"/>
                      <w:shd w:val="clear" w:color="auto" w:fill="FFFFFF"/>
                    </w:rPr>
                  </m:ctrlPr>
                </m:fPr>
                <m:num>
                  <m:r>
                    <m:rPr>
                      <m:sty m:val="p"/>
                    </m:rPr>
                    <w:rPr>
                      <w:rFonts w:ascii="Cambria Math" w:hAnsi="Cambria Math" w:cs="Tahoma"/>
                      <w:color w:val="000000"/>
                      <w:sz w:val="32"/>
                      <w:szCs w:val="27"/>
                      <w:shd w:val="clear" w:color="auto" w:fill="FFFFFF"/>
                    </w:rPr>
                    <m:t>250mm</m:t>
                  </m:r>
                </m:num>
                <m:den>
                  <m:r>
                    <m:rPr>
                      <m:sty m:val="p"/>
                    </m:rPr>
                    <w:rPr>
                      <w:rFonts w:ascii="Cambria Math" w:hAnsi="Cambria Math" w:cs="Tahoma"/>
                      <w:color w:val="000000"/>
                      <w:sz w:val="32"/>
                      <w:szCs w:val="27"/>
                      <w:shd w:val="clear" w:color="auto" w:fill="FFFFFF"/>
                    </w:rPr>
                    <m:t>300</m:t>
                  </m:r>
                  <m:sSup>
                    <m:sSupPr>
                      <m:ctrlPr>
                        <w:rPr>
                          <w:rFonts w:ascii="Cambria Math" w:hAnsi="Cambria Math" w:cs="Tahoma"/>
                          <w:color w:val="000000"/>
                          <w:sz w:val="32"/>
                          <w:szCs w:val="27"/>
                          <w:shd w:val="clear" w:color="auto" w:fill="FFFFFF"/>
                        </w:rPr>
                      </m:ctrlPr>
                    </m:sSupPr>
                    <m:e>
                      <m:r>
                        <m:rPr>
                          <m:sty m:val="p"/>
                        </m:rPr>
                        <w:rPr>
                          <w:rFonts w:ascii="Cambria Math" w:hAnsi="Cambria Math" w:cs="Tahoma"/>
                          <w:color w:val="000000"/>
                          <w:sz w:val="32"/>
                          <w:szCs w:val="27"/>
                          <w:shd w:val="clear" w:color="auto" w:fill="FFFFFF"/>
                        </w:rPr>
                        <m:t>mm</m:t>
                      </m:r>
                    </m:e>
                    <m:sup>
                      <m:r>
                        <m:rPr>
                          <m:sty m:val="p"/>
                        </m:rPr>
                        <w:rPr>
                          <w:rFonts w:ascii="Cambria Math" w:hAnsi="Cambria Math" w:cs="Tahoma"/>
                          <w:color w:val="000000"/>
                          <w:sz w:val="32"/>
                          <w:szCs w:val="27"/>
                          <w:shd w:val="clear" w:color="auto" w:fill="FFFFFF"/>
                        </w:rPr>
                        <m:t>2</m:t>
                      </m:r>
                    </m:sup>
                  </m:sSup>
                </m:den>
              </m:f>
            </m:oMath>
            <w:r w:rsidR="00376FD6" w:rsidRPr="00874F1E">
              <w:rPr>
                <w:rFonts w:ascii="Cambria Math" w:eastAsiaTheme="minorEastAsia" w:hAnsi="Cambria Math" w:cs="Tahoma"/>
                <w:color w:val="000000"/>
                <w:sz w:val="32"/>
                <w:szCs w:val="27"/>
                <w:shd w:val="clear" w:color="auto" w:fill="FFFFFF"/>
              </w:rPr>
              <w:t xml:space="preserve"> </w:t>
            </w:r>
            <w:r w:rsidR="00376FD6" w:rsidRPr="00874F1E">
              <w:rPr>
                <w:rFonts w:ascii="Cambria Math" w:eastAsiaTheme="minorEastAsia" w:hAnsi="Cambria Math" w:cs="Tahoma"/>
                <w:color w:val="000000"/>
                <w:szCs w:val="27"/>
                <w:shd w:val="clear" w:color="auto" w:fill="FFFFFF"/>
              </w:rPr>
              <w:t>= 0,014</w:t>
            </w:r>
            <m:oMath>
              <m:r>
                <w:rPr>
                  <w:rFonts w:ascii="Cambria Math" w:hAnsi="Cambria Math" w:cs="Tahoma"/>
                  <w:color w:val="000000"/>
                  <w:szCs w:val="27"/>
                  <w:shd w:val="clear" w:color="auto" w:fill="FFFFFF"/>
                </w:rPr>
                <m:t xml:space="preserve"> Ω</m:t>
              </m:r>
            </m:oMath>
          </w:p>
          <w:p w:rsidR="00376FD6" w:rsidRPr="00376FD6" w:rsidRDefault="00376FD6" w:rsidP="00376FD6">
            <w:pPr>
              <w:spacing w:after="280" w:line="360" w:lineRule="auto"/>
              <w:rPr>
                <w:rFonts w:ascii="Tahoma" w:eastAsiaTheme="minorEastAsia" w:hAnsi="Tahoma" w:cs="Tahoma"/>
                <w:color w:val="000000"/>
                <w:sz w:val="32"/>
                <w:szCs w:val="27"/>
                <w:shd w:val="clear" w:color="auto" w:fill="FFFFFF"/>
              </w:rPr>
            </w:pPr>
          </w:p>
        </w:tc>
        <w:tc>
          <w:tcPr>
            <w:tcW w:w="1836" w:type="dxa"/>
          </w:tcPr>
          <w:p w:rsidR="00376FD6" w:rsidRDefault="00407638" w:rsidP="00E317FB">
            <w:pPr>
              <w:spacing w:after="280" w:line="360" w:lineRule="auto"/>
              <w:jc w:val="right"/>
              <w:rPr>
                <w:rFonts w:cs="Arial"/>
              </w:rPr>
            </w:pPr>
            <w:r>
              <w:t>(</w:t>
            </w:r>
            <w:fldSimple w:instr=" SEQ Formel \* ARABIC ">
              <w:r>
                <w:rPr>
                  <w:noProof/>
                </w:rPr>
                <w:t>3</w:t>
              </w:r>
            </w:fldSimple>
            <w:r>
              <w:t>)</w:t>
            </w:r>
          </w:p>
        </w:tc>
      </w:tr>
    </w:tbl>
    <w:p w:rsidR="00376FD6" w:rsidRDefault="00376FD6" w:rsidP="00247035">
      <w:pPr>
        <w:spacing w:after="280" w:line="360" w:lineRule="auto"/>
        <w:rPr>
          <w:rFonts w:cs="Arial"/>
        </w:rPr>
      </w:pPr>
    </w:p>
    <w:p w:rsidR="00351D3F" w:rsidRPr="00924194" w:rsidRDefault="00351D3F" w:rsidP="00247035">
      <w:pPr>
        <w:spacing w:after="280"/>
      </w:pPr>
      <w:r w:rsidRPr="00924194">
        <w:br w:type="page"/>
      </w:r>
    </w:p>
    <w:p w:rsidR="005F5D0C" w:rsidRPr="004D29B5" w:rsidRDefault="005F5D0C" w:rsidP="00247035">
      <w:pPr>
        <w:pStyle w:val="berschrift1"/>
        <w:spacing w:after="280"/>
        <w:rPr>
          <w:lang w:val="en-US"/>
        </w:rPr>
      </w:pPr>
      <w:bookmarkStart w:id="25" w:name="_Toc442951686"/>
      <w:bookmarkStart w:id="26" w:name="_Toc510083034"/>
      <w:proofErr w:type="spellStart"/>
      <w:r w:rsidRPr="004D29B5">
        <w:rPr>
          <w:lang w:val="en-US"/>
        </w:rPr>
        <w:lastRenderedPageBreak/>
        <w:t>Zusammenfassung</w:t>
      </w:r>
      <w:bookmarkEnd w:id="25"/>
      <w:bookmarkEnd w:id="26"/>
      <w:proofErr w:type="spellEnd"/>
    </w:p>
    <w:p w:rsidR="00A10CCF" w:rsidRDefault="00A10CCF" w:rsidP="004D29B5">
      <w:pPr>
        <w:spacing w:after="280" w:line="360" w:lineRule="auto"/>
        <w:rPr>
          <w:rFonts w:cs="Arial"/>
        </w:rPr>
      </w:pPr>
      <w:r w:rsidRPr="00A10CCF">
        <w:rPr>
          <w:rFonts w:cs="Arial"/>
        </w:rPr>
        <w:t xml:space="preserve">Weit hinten, hinter den Wortbergen, fern der Länder </w:t>
      </w:r>
      <w:proofErr w:type="spellStart"/>
      <w:r w:rsidRPr="00A10CCF">
        <w:rPr>
          <w:rFonts w:cs="Arial"/>
        </w:rPr>
        <w:t>Vokalien</w:t>
      </w:r>
      <w:proofErr w:type="spellEnd"/>
      <w:r w:rsidRPr="00A10CCF">
        <w:rPr>
          <w:rFonts w:cs="Arial"/>
        </w:rPr>
        <w:t xml:space="preserve"> und </w:t>
      </w:r>
      <w:proofErr w:type="spellStart"/>
      <w:r w:rsidRPr="00A10CCF">
        <w:rPr>
          <w:rFonts w:cs="Arial"/>
        </w:rPr>
        <w:t>Konsonantien</w:t>
      </w:r>
      <w:proofErr w:type="spellEnd"/>
      <w:r w:rsidRPr="00A10CCF">
        <w:rPr>
          <w:rFonts w:cs="Arial"/>
        </w:rPr>
        <w:t xml:space="preserve"> leben die Blindtexte. Abgeschieden wohnen sie in Buchstabhausen an der Küste des Semantik, eines großen Sprachozeans. Ein kleines Bächlein namens Duden fließt durch ihren Ort und versorgt sie mit den nötigen </w:t>
      </w:r>
      <w:proofErr w:type="spellStart"/>
      <w:r w:rsidRPr="00A10CCF">
        <w:rPr>
          <w:rFonts w:cs="Arial"/>
        </w:rPr>
        <w:t>Regelialien</w:t>
      </w:r>
      <w:proofErr w:type="spellEnd"/>
      <w:r w:rsidRPr="00A10CCF">
        <w:rPr>
          <w:rFonts w:cs="Arial"/>
        </w:rPr>
        <w:t xml:space="preserve">. Es ist ein </w:t>
      </w:r>
      <w:proofErr w:type="spellStart"/>
      <w:r w:rsidRPr="00A10CCF">
        <w:rPr>
          <w:rFonts w:cs="Arial"/>
        </w:rPr>
        <w:t>paradiesmatisches</w:t>
      </w:r>
      <w:proofErr w:type="spellEnd"/>
      <w:r w:rsidRPr="00A10CCF">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A10CCF">
        <w:rPr>
          <w:rFonts w:cs="Arial"/>
        </w:rPr>
        <w:t>beschloß</w:t>
      </w:r>
      <w:proofErr w:type="spellEnd"/>
      <w:r w:rsidRPr="00A10CCF">
        <w:rPr>
          <w:rFonts w:cs="Arial"/>
        </w:rPr>
        <w:t xml:space="preserve"> eine kleine Zeile Blindtext, ihr Name war Lorem Ipsum, hinaus zu gehen in die weite Grammatik. Der große </w:t>
      </w:r>
      <w:proofErr w:type="spellStart"/>
      <w:r w:rsidRPr="00A10CCF">
        <w:rPr>
          <w:rFonts w:cs="Arial"/>
        </w:rPr>
        <w:t>Oxmox</w:t>
      </w:r>
      <w:proofErr w:type="spellEnd"/>
      <w:r w:rsidRPr="00A10CCF">
        <w:rPr>
          <w:rFonts w:cs="Arial"/>
        </w:rPr>
        <w:t xml:space="preserve"> riet ihr davon ab, da es dort wimmele von bösen Kommata, wilden Fragezeichen und hinterhältigen </w:t>
      </w:r>
      <w:proofErr w:type="spellStart"/>
      <w:r w:rsidRPr="00A10CCF">
        <w:rPr>
          <w:rFonts w:cs="Arial"/>
        </w:rPr>
        <w:t>Semikoli</w:t>
      </w:r>
      <w:proofErr w:type="spellEnd"/>
      <w:r w:rsidRPr="00A10CCF">
        <w:rPr>
          <w:rFonts w:cs="Arial"/>
        </w:rPr>
        <w:t xml:space="preserve">, doch das </w:t>
      </w:r>
      <w:proofErr w:type="spellStart"/>
      <w:r w:rsidRPr="00A10CCF">
        <w:rPr>
          <w:rFonts w:cs="Arial"/>
        </w:rPr>
        <w:t>Blindtextchen</w:t>
      </w:r>
      <w:proofErr w:type="spellEnd"/>
      <w:r w:rsidRPr="00A10CCF">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A10CCF">
        <w:rPr>
          <w:rFonts w:cs="Arial"/>
        </w:rPr>
        <w:t>Alphabetdorf</w:t>
      </w:r>
      <w:proofErr w:type="spellEnd"/>
      <w:r w:rsidRPr="00A10CCF">
        <w:rPr>
          <w:rFonts w:cs="Arial"/>
        </w:rPr>
        <w:t xml:space="preserve"> und die </w:t>
      </w:r>
      <w:proofErr w:type="spellStart"/>
      <w:r w:rsidRPr="00A10CCF">
        <w:rPr>
          <w:rFonts w:cs="Arial"/>
        </w:rPr>
        <w:t>Subline</w:t>
      </w:r>
      <w:proofErr w:type="spellEnd"/>
      <w:r w:rsidRPr="00A10CCF">
        <w:rPr>
          <w:rFonts w:cs="Arial"/>
        </w:rPr>
        <w:t xml:space="preserve"> seiner eigenen Straße, der Zeilengasse. Wehmütig lief ihm eine rhetorische Frage über die Wange, dann setzte es seinen Weg fort. Unterwegs traf es eine </w:t>
      </w:r>
      <w:proofErr w:type="spellStart"/>
      <w:r w:rsidRPr="00A10CCF">
        <w:rPr>
          <w:rFonts w:cs="Arial"/>
        </w:rPr>
        <w:t>Copy</w:t>
      </w:r>
      <w:proofErr w:type="spellEnd"/>
      <w:r w:rsidRPr="00A10CCF">
        <w:rPr>
          <w:rFonts w:cs="Arial"/>
        </w:rPr>
        <w:t xml:space="preserve">. Die </w:t>
      </w:r>
      <w:proofErr w:type="spellStart"/>
      <w:r w:rsidRPr="00A10CCF">
        <w:rPr>
          <w:rFonts w:cs="Arial"/>
        </w:rPr>
        <w:t>Copy</w:t>
      </w:r>
      <w:proofErr w:type="spellEnd"/>
      <w:r w:rsidRPr="00A10CCF">
        <w:rPr>
          <w:rFonts w:cs="Arial"/>
        </w:rPr>
        <w:t xml:space="preserve"> warnte das </w:t>
      </w:r>
      <w:proofErr w:type="spellStart"/>
      <w:r w:rsidRPr="00A10CCF">
        <w:rPr>
          <w:rFonts w:cs="Arial"/>
        </w:rPr>
        <w:t>Blindtextchen</w:t>
      </w:r>
      <w:proofErr w:type="spellEnd"/>
      <w:r w:rsidRPr="00A10CCF">
        <w:rPr>
          <w:rFonts w:cs="Arial"/>
        </w:rPr>
        <w:t>, da, wo sie herkäme wäre sie</w:t>
      </w:r>
    </w:p>
    <w:p w:rsidR="004D29B5" w:rsidRPr="00924194" w:rsidRDefault="004D29B5" w:rsidP="004D29B5">
      <w:pPr>
        <w:spacing w:after="280" w:line="360" w:lineRule="auto"/>
        <w:rPr>
          <w:rFonts w:cs="Arial"/>
        </w:rPr>
      </w:pPr>
    </w:p>
    <w:p w:rsidR="00344F5C" w:rsidRPr="002838D8" w:rsidRDefault="00344F5C" w:rsidP="004D29B5">
      <w:pPr>
        <w:spacing w:after="280" w:line="360" w:lineRule="auto"/>
        <w:rPr>
          <w:rFonts w:cs="Arial"/>
        </w:rPr>
        <w:sectPr w:rsidR="00344F5C" w:rsidRPr="002838D8" w:rsidSect="0056180A">
          <w:headerReference w:type="default" r:id="rId15"/>
          <w:pgSz w:w="11906" w:h="16838"/>
          <w:pgMar w:top="1701" w:right="1134" w:bottom="1134" w:left="1985" w:header="709" w:footer="709" w:gutter="0"/>
          <w:pgNumType w:start="1"/>
          <w:cols w:space="708"/>
          <w:docGrid w:linePitch="360"/>
        </w:sectPr>
      </w:pPr>
    </w:p>
    <w:sdt>
      <w:sdtPr>
        <w:id w:val="362952803"/>
        <w:docPartObj>
          <w:docPartGallery w:val="Bibliographies"/>
          <w:docPartUnique/>
        </w:docPartObj>
      </w:sdtPr>
      <w:sdtEndPr>
        <w:rPr>
          <w:rFonts w:eastAsiaTheme="minorHAnsi" w:cstheme="minorBidi"/>
          <w:b w:val="0"/>
          <w:color w:val="auto"/>
          <w:sz w:val="24"/>
          <w:szCs w:val="22"/>
        </w:rPr>
      </w:sdtEndPr>
      <w:sdtContent>
        <w:p w:rsidR="009D53D1" w:rsidRDefault="009D53D1">
          <w:pPr>
            <w:pStyle w:val="berschrift1"/>
          </w:pPr>
          <w:r>
            <w:t>Literaturverzeichnis</w:t>
          </w:r>
        </w:p>
        <w:sdt>
          <w:sdtPr>
            <w:id w:val="111145805"/>
            <w:bibliography/>
          </w:sdtPr>
          <w:sdtContent>
            <w:p w:rsidR="009D53D1" w:rsidRDefault="009D53D1" w:rsidP="009D53D1">
              <w:pPr>
                <w:pStyle w:val="Literaturverzeichnis"/>
                <w:rPr>
                  <w:noProof/>
                  <w:szCs w:val="24"/>
                </w:rPr>
              </w:pPr>
              <w:r>
                <w:fldChar w:fldCharType="begin"/>
              </w:r>
              <w:r>
                <w:instrText>BIBLIOGRAPHY</w:instrText>
              </w:r>
              <w:r>
                <w:fldChar w:fldCharType="separate"/>
              </w:r>
              <w:r>
                <w:rPr>
                  <w:noProof/>
                </w:rPr>
                <w:t xml:space="preserve">1. </w:t>
              </w:r>
              <w:r>
                <w:rPr>
                  <w:b/>
                  <w:bCs/>
                  <w:noProof/>
                </w:rPr>
                <w:t>Stierstadt, Klaus.</w:t>
              </w:r>
              <w:r>
                <w:rPr>
                  <w:noProof/>
                </w:rPr>
                <w:t xml:space="preserve"> </w:t>
              </w:r>
              <w:r>
                <w:rPr>
                  <w:i/>
                  <w:iCs/>
                  <w:noProof/>
                </w:rPr>
                <w:t xml:space="preserve">Von der Mikrophysik zur Makrophysik. </w:t>
              </w:r>
              <w:r>
                <w:rPr>
                  <w:noProof/>
                </w:rPr>
                <w:t>Heidelberg : Springer-Verlag, 2010. 978-3-642-05097-8.</w:t>
              </w:r>
            </w:p>
            <w:p w:rsidR="009D53D1" w:rsidRDefault="009D53D1" w:rsidP="009D53D1">
              <w:pPr>
                <w:pStyle w:val="Literaturverzeichnis"/>
                <w:rPr>
                  <w:noProof/>
                </w:rPr>
              </w:pPr>
              <w:r>
                <w:rPr>
                  <w:noProof/>
                </w:rPr>
                <w:t xml:space="preserve">2. </w:t>
              </w:r>
              <w:r>
                <w:rPr>
                  <w:b/>
                  <w:bCs/>
                  <w:noProof/>
                </w:rPr>
                <w:t>Paul, Reinhold.</w:t>
              </w:r>
              <w:r>
                <w:rPr>
                  <w:noProof/>
                </w:rPr>
                <w:t xml:space="preserve"> </w:t>
              </w:r>
              <w:r>
                <w:rPr>
                  <w:i/>
                  <w:iCs/>
                  <w:noProof/>
                </w:rPr>
                <w:t xml:space="preserve">Feldeffekttransistoren – physikalische Grundlagen und Eigenschaften. </w:t>
              </w:r>
              <w:r>
                <w:rPr>
                  <w:noProof/>
                </w:rPr>
                <w:t>Stuttgart : Verlag Berliner Union, 1972.</w:t>
              </w:r>
            </w:p>
            <w:p w:rsidR="009D53D1" w:rsidRDefault="009D53D1" w:rsidP="009D53D1">
              <w:pPr>
                <w:pStyle w:val="Literaturverzeichnis"/>
                <w:rPr>
                  <w:noProof/>
                </w:rPr>
              </w:pPr>
              <w:r>
                <w:rPr>
                  <w:noProof/>
                </w:rPr>
                <w:t xml:space="preserve">3. </w:t>
              </w:r>
              <w:r>
                <w:rPr>
                  <w:b/>
                  <w:bCs/>
                  <w:noProof/>
                </w:rPr>
                <w:t>Grundmann, Marius.</w:t>
              </w:r>
              <w:r>
                <w:rPr>
                  <w:noProof/>
                </w:rPr>
                <w:t xml:space="preserve"> </w:t>
              </w:r>
              <w:r>
                <w:rPr>
                  <w:i/>
                  <w:iCs/>
                  <w:noProof/>
                </w:rPr>
                <w:t xml:space="preserve">The Physics of Semiconductors. An Introduction Including Device and Nanophysics. </w:t>
              </w:r>
              <w:r>
                <w:rPr>
                  <w:noProof/>
                </w:rPr>
                <w:t>Berlin Heidelberg : Springer, 2006. ISBN 978-3-8006-3680-8.</w:t>
              </w:r>
            </w:p>
            <w:p w:rsidR="009D53D1" w:rsidRDefault="009D53D1" w:rsidP="009D53D1">
              <w:r>
                <w:rPr>
                  <w:b/>
                  <w:bCs/>
                </w:rPr>
                <w:fldChar w:fldCharType="end"/>
              </w:r>
            </w:p>
          </w:sdtContent>
        </w:sdt>
      </w:sdtContent>
    </w:sdt>
    <w:p w:rsidR="00AC4BA7" w:rsidRDefault="00AC4BA7" w:rsidP="009D53D1">
      <w:pPr>
        <w:pStyle w:val="berschrift1"/>
        <w:numPr>
          <w:ilvl w:val="0"/>
          <w:numId w:val="0"/>
        </w:numPr>
      </w:pPr>
    </w:p>
    <w:p w:rsidR="00B01FA9" w:rsidRPr="0037530F" w:rsidRDefault="00B01FA9">
      <w:pPr>
        <w:rPr>
          <w:rFonts w:cs="Arial"/>
        </w:rPr>
      </w:pPr>
      <w:r w:rsidRPr="0037530F">
        <w:rPr>
          <w:rFonts w:cs="Arial"/>
        </w:rPr>
        <w:br w:type="page"/>
      </w:r>
    </w:p>
    <w:p w:rsidR="00652607" w:rsidRDefault="00B01FA9" w:rsidP="00652607">
      <w:pPr>
        <w:pStyle w:val="berschrift1"/>
        <w:numPr>
          <w:ilvl w:val="0"/>
          <w:numId w:val="0"/>
        </w:numPr>
      </w:pPr>
      <w:bookmarkStart w:id="27" w:name="_Toc510083036"/>
      <w:r w:rsidRPr="00CB5D82">
        <w:lastRenderedPageBreak/>
        <w:t>Anhang</w:t>
      </w:r>
      <w:bookmarkEnd w:id="27"/>
    </w:p>
    <w:p w:rsidR="00652607" w:rsidRDefault="00652607">
      <w:pPr>
        <w:pStyle w:val="Verzeichnis1"/>
        <w:tabs>
          <w:tab w:val="left" w:pos="660"/>
          <w:tab w:val="right" w:leader="dot" w:pos="8777"/>
        </w:tabs>
        <w:rPr>
          <w:rFonts w:asciiTheme="minorHAnsi" w:eastAsiaTheme="minorEastAsia" w:hAnsiTheme="minorHAnsi"/>
          <w:noProof/>
          <w:lang w:eastAsia="de-DE"/>
        </w:rPr>
      </w:pPr>
      <w:r>
        <w:fldChar w:fldCharType="begin"/>
      </w:r>
      <w:r>
        <w:instrText xml:space="preserve"> TOC \h \z \u \t "Überschrift 5;1" </w:instrText>
      </w:r>
      <w:r>
        <w:fldChar w:fldCharType="separate"/>
      </w:r>
      <w:hyperlink w:anchor="_Toc506447397" w:history="1">
        <w:r w:rsidRPr="006E25E9">
          <w:rPr>
            <w:rStyle w:val="Hyperlink"/>
            <w:noProof/>
          </w:rPr>
          <w:t>A1.</w:t>
        </w:r>
        <w:r>
          <w:rPr>
            <w:rFonts w:asciiTheme="minorHAnsi" w:eastAsiaTheme="minorEastAsia" w:hAnsiTheme="minorHAnsi"/>
            <w:noProof/>
            <w:lang w:eastAsia="de-DE"/>
          </w:rPr>
          <w:tab/>
        </w:r>
        <w:r w:rsidRPr="006E25E9">
          <w:rPr>
            <w:rStyle w:val="Hyperlink"/>
            <w:noProof/>
          </w:rPr>
          <w:t>Datenblatt des Bauteils XYZ</w:t>
        </w:r>
        <w:r>
          <w:rPr>
            <w:noProof/>
            <w:webHidden/>
          </w:rPr>
          <w:tab/>
        </w:r>
        <w:r>
          <w:rPr>
            <w:noProof/>
            <w:webHidden/>
          </w:rPr>
          <w:fldChar w:fldCharType="begin"/>
        </w:r>
        <w:r>
          <w:rPr>
            <w:noProof/>
            <w:webHidden/>
          </w:rPr>
          <w:instrText xml:space="preserve"> PAGEREF _Toc506447397 \h </w:instrText>
        </w:r>
        <w:r>
          <w:rPr>
            <w:noProof/>
            <w:webHidden/>
          </w:rPr>
        </w:r>
        <w:r>
          <w:rPr>
            <w:noProof/>
            <w:webHidden/>
          </w:rPr>
          <w:fldChar w:fldCharType="separate"/>
        </w:r>
        <w:r>
          <w:rPr>
            <w:noProof/>
            <w:webHidden/>
          </w:rPr>
          <w:t>iv</w:t>
        </w:r>
        <w:r>
          <w:rPr>
            <w:noProof/>
            <w:webHidden/>
          </w:rPr>
          <w:fldChar w:fldCharType="end"/>
        </w:r>
      </w:hyperlink>
    </w:p>
    <w:p w:rsidR="00652607" w:rsidRDefault="00643AD0">
      <w:pPr>
        <w:pStyle w:val="Verzeichnis1"/>
        <w:tabs>
          <w:tab w:val="left" w:pos="660"/>
          <w:tab w:val="right" w:leader="dot" w:pos="8777"/>
        </w:tabs>
        <w:rPr>
          <w:rFonts w:asciiTheme="minorHAnsi" w:eastAsiaTheme="minorEastAsia" w:hAnsiTheme="minorHAnsi"/>
          <w:noProof/>
          <w:lang w:eastAsia="de-DE"/>
        </w:rPr>
      </w:pPr>
      <w:hyperlink w:anchor="_Toc506447398" w:history="1">
        <w:r w:rsidR="00652607" w:rsidRPr="006E25E9">
          <w:rPr>
            <w:rStyle w:val="Hyperlink"/>
            <w:noProof/>
          </w:rPr>
          <w:t>A2.</w:t>
        </w:r>
        <w:r w:rsidR="00652607">
          <w:rPr>
            <w:rFonts w:asciiTheme="minorHAnsi" w:eastAsiaTheme="minorEastAsia" w:hAnsiTheme="minorHAnsi"/>
            <w:noProof/>
            <w:lang w:eastAsia="de-DE"/>
          </w:rPr>
          <w:tab/>
        </w:r>
        <w:r w:rsidR="00652607" w:rsidRPr="006E25E9">
          <w:rPr>
            <w:rStyle w:val="Hyperlink"/>
            <w:noProof/>
          </w:rPr>
          <w:t>Technische Zeichnung der Anlage</w:t>
        </w:r>
        <w:r w:rsidR="00652607">
          <w:rPr>
            <w:noProof/>
            <w:webHidden/>
          </w:rPr>
          <w:tab/>
        </w:r>
        <w:r w:rsidR="00652607">
          <w:rPr>
            <w:noProof/>
            <w:webHidden/>
          </w:rPr>
          <w:fldChar w:fldCharType="begin"/>
        </w:r>
        <w:r w:rsidR="00652607">
          <w:rPr>
            <w:noProof/>
            <w:webHidden/>
          </w:rPr>
          <w:instrText xml:space="preserve"> PAGEREF _Toc506447398 \h </w:instrText>
        </w:r>
        <w:r w:rsidR="00652607">
          <w:rPr>
            <w:noProof/>
            <w:webHidden/>
          </w:rPr>
        </w:r>
        <w:r w:rsidR="00652607">
          <w:rPr>
            <w:noProof/>
            <w:webHidden/>
          </w:rPr>
          <w:fldChar w:fldCharType="separate"/>
        </w:r>
        <w:r w:rsidR="00652607">
          <w:rPr>
            <w:noProof/>
            <w:webHidden/>
          </w:rPr>
          <w:t>v</w:t>
        </w:r>
        <w:r w:rsidR="00652607">
          <w:rPr>
            <w:noProof/>
            <w:webHidden/>
          </w:rPr>
          <w:fldChar w:fldCharType="end"/>
        </w:r>
      </w:hyperlink>
    </w:p>
    <w:p w:rsidR="00652607" w:rsidRDefault="00643AD0">
      <w:pPr>
        <w:pStyle w:val="Verzeichnis1"/>
        <w:tabs>
          <w:tab w:val="left" w:pos="660"/>
          <w:tab w:val="right" w:leader="dot" w:pos="8777"/>
        </w:tabs>
        <w:rPr>
          <w:rFonts w:asciiTheme="minorHAnsi" w:eastAsiaTheme="minorEastAsia" w:hAnsiTheme="minorHAnsi"/>
          <w:noProof/>
          <w:lang w:eastAsia="de-DE"/>
        </w:rPr>
      </w:pPr>
      <w:hyperlink w:anchor="_Toc506447399" w:history="1">
        <w:r w:rsidR="00652607" w:rsidRPr="006E25E9">
          <w:rPr>
            <w:rStyle w:val="Hyperlink"/>
            <w:noProof/>
          </w:rPr>
          <w:t>A3.</w:t>
        </w:r>
        <w:r w:rsidR="00652607">
          <w:rPr>
            <w:rFonts w:asciiTheme="minorHAnsi" w:eastAsiaTheme="minorEastAsia" w:hAnsiTheme="minorHAnsi"/>
            <w:noProof/>
            <w:lang w:eastAsia="de-DE"/>
          </w:rPr>
          <w:tab/>
        </w:r>
        <w:r w:rsidR="00652607" w:rsidRPr="006E25E9">
          <w:rPr>
            <w:rStyle w:val="Hyperlink"/>
            <w:noProof/>
          </w:rPr>
          <w:t>Programmcode der Steuerung</w:t>
        </w:r>
        <w:r w:rsidR="00652607">
          <w:rPr>
            <w:noProof/>
            <w:webHidden/>
          </w:rPr>
          <w:tab/>
        </w:r>
        <w:r w:rsidR="00652607">
          <w:rPr>
            <w:noProof/>
            <w:webHidden/>
          </w:rPr>
          <w:fldChar w:fldCharType="begin"/>
        </w:r>
        <w:r w:rsidR="00652607">
          <w:rPr>
            <w:noProof/>
            <w:webHidden/>
          </w:rPr>
          <w:instrText xml:space="preserve"> PAGEREF _Toc506447399 \h </w:instrText>
        </w:r>
        <w:r w:rsidR="00652607">
          <w:rPr>
            <w:noProof/>
            <w:webHidden/>
          </w:rPr>
        </w:r>
        <w:r w:rsidR="00652607">
          <w:rPr>
            <w:noProof/>
            <w:webHidden/>
          </w:rPr>
          <w:fldChar w:fldCharType="separate"/>
        </w:r>
        <w:r w:rsidR="00652607">
          <w:rPr>
            <w:noProof/>
            <w:webHidden/>
          </w:rPr>
          <w:t>vi</w:t>
        </w:r>
        <w:r w:rsidR="00652607">
          <w:rPr>
            <w:noProof/>
            <w:webHidden/>
          </w:rPr>
          <w:fldChar w:fldCharType="end"/>
        </w:r>
      </w:hyperlink>
    </w:p>
    <w:p w:rsidR="00652607" w:rsidRPr="00652607" w:rsidRDefault="00652607" w:rsidP="00652607">
      <w:r>
        <w:fldChar w:fldCharType="end"/>
      </w:r>
    </w:p>
    <w:p w:rsidR="00652607" w:rsidRPr="00594EB4" w:rsidRDefault="008C1346">
      <w:r>
        <w:br w:type="page"/>
      </w:r>
    </w:p>
    <w:p w:rsidR="00652607" w:rsidRDefault="00652607" w:rsidP="00652607">
      <w:pPr>
        <w:pStyle w:val="berschrift5"/>
      </w:pPr>
      <w:bookmarkStart w:id="28" w:name="_Toc506447397"/>
      <w:r>
        <w:lastRenderedPageBreak/>
        <w:t>Datenblatt des Bauteils XYZ</w:t>
      </w:r>
      <w:bookmarkEnd w:id="28"/>
    </w:p>
    <w:p w:rsidR="00652607" w:rsidRDefault="00652607" w:rsidP="00652607"/>
    <w:p w:rsidR="00652607" w:rsidRPr="00652607" w:rsidRDefault="00652607" w:rsidP="00652607">
      <w:r>
        <w:rPr>
          <w:noProof/>
          <w:lang w:eastAsia="de-DE"/>
        </w:rPr>
        <w:drawing>
          <wp:inline distT="0" distB="0" distL="0" distR="0" wp14:anchorId="0D588131" wp14:editId="1760DF4A">
            <wp:extent cx="4895850" cy="3743066"/>
            <wp:effectExtent l="19050" t="19050" r="19050" b="1016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4914186" cy="3757084"/>
                    </a:xfrm>
                    <a:prstGeom prst="rect">
                      <a:avLst/>
                    </a:prstGeom>
                    <a:ln>
                      <a:solidFill>
                        <a:schemeClr val="accent1"/>
                      </a:solidFill>
                    </a:ln>
                  </pic:spPr>
                </pic:pic>
              </a:graphicData>
            </a:graphic>
          </wp:inline>
        </w:drawing>
      </w:r>
    </w:p>
    <w:p w:rsidR="00652607" w:rsidRDefault="00652607" w:rsidP="00652607"/>
    <w:p w:rsidR="00652607" w:rsidRDefault="00652607">
      <w:r>
        <w:br w:type="page"/>
      </w:r>
    </w:p>
    <w:p w:rsidR="00652607" w:rsidRDefault="00652607" w:rsidP="00652607">
      <w:pPr>
        <w:pStyle w:val="berschrift5"/>
      </w:pPr>
      <w:bookmarkStart w:id="29" w:name="_Toc506447398"/>
      <w:r>
        <w:lastRenderedPageBreak/>
        <w:t>Technische Zeichnung der Anlage</w:t>
      </w:r>
      <w:bookmarkEnd w:id="29"/>
    </w:p>
    <w:p w:rsidR="00652607" w:rsidRPr="00652607" w:rsidRDefault="00652607" w:rsidP="00652607"/>
    <w:p w:rsidR="00652607" w:rsidRPr="00652607" w:rsidRDefault="00652607" w:rsidP="00652607">
      <w:r>
        <w:rPr>
          <w:noProof/>
          <w:lang w:eastAsia="de-DE"/>
        </w:rPr>
        <w:drawing>
          <wp:inline distT="0" distB="0" distL="0" distR="0" wp14:anchorId="7A62CCFB" wp14:editId="3B5EB4BE">
            <wp:extent cx="4895850" cy="3743066"/>
            <wp:effectExtent l="19050" t="19050" r="19050" b="1016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4914186" cy="3757084"/>
                    </a:xfrm>
                    <a:prstGeom prst="rect">
                      <a:avLst/>
                    </a:prstGeom>
                    <a:ln>
                      <a:solidFill>
                        <a:schemeClr val="accent1"/>
                      </a:solidFill>
                    </a:ln>
                  </pic:spPr>
                </pic:pic>
              </a:graphicData>
            </a:graphic>
          </wp:inline>
        </w:drawing>
      </w:r>
    </w:p>
    <w:p w:rsidR="00652607" w:rsidRDefault="00652607">
      <w:r>
        <w:br w:type="page"/>
      </w:r>
    </w:p>
    <w:p w:rsidR="00652607" w:rsidRDefault="00652607" w:rsidP="00652607">
      <w:pPr>
        <w:pStyle w:val="berschrift5"/>
      </w:pPr>
      <w:bookmarkStart w:id="30" w:name="_Toc506447399"/>
      <w:r>
        <w:lastRenderedPageBreak/>
        <w:t>Programmcode der Steuerung</w:t>
      </w:r>
      <w:bookmarkEnd w:id="30"/>
    </w:p>
    <w:p w:rsidR="00652607" w:rsidRDefault="00652607" w:rsidP="00652607"/>
    <w:p w:rsidR="00594EB4" w:rsidRDefault="00652607" w:rsidP="00652607">
      <w:r>
        <w:rPr>
          <w:noProof/>
          <w:lang w:eastAsia="de-DE"/>
        </w:rPr>
        <w:drawing>
          <wp:inline distT="0" distB="0" distL="0" distR="0" wp14:anchorId="7D897D4C" wp14:editId="1E98DAC0">
            <wp:extent cx="4895850" cy="3743066"/>
            <wp:effectExtent l="19050" t="19050" r="19050" b="1016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4914186" cy="3757084"/>
                    </a:xfrm>
                    <a:prstGeom prst="rect">
                      <a:avLst/>
                    </a:prstGeom>
                    <a:ln>
                      <a:solidFill>
                        <a:schemeClr val="accent1"/>
                      </a:solidFill>
                    </a:ln>
                  </pic:spPr>
                </pic:pic>
              </a:graphicData>
            </a:graphic>
          </wp:inline>
        </w:drawing>
      </w:r>
    </w:p>
    <w:p w:rsidR="00594EB4" w:rsidRDefault="00594EB4">
      <w:r>
        <w:br w:type="page"/>
      </w:r>
    </w:p>
    <w:p w:rsidR="00594EB4" w:rsidRDefault="00594EB4" w:rsidP="00594EB4">
      <w:pPr>
        <w:pStyle w:val="berschrift1"/>
        <w:numPr>
          <w:ilvl w:val="0"/>
          <w:numId w:val="0"/>
        </w:numPr>
      </w:pPr>
      <w:bookmarkStart w:id="31" w:name="_Toc510083037"/>
      <w:r>
        <w:lastRenderedPageBreak/>
        <w:t>Erklärung</w:t>
      </w:r>
      <w:bookmarkEnd w:id="31"/>
    </w:p>
    <w:p w:rsidR="00594EB4" w:rsidRPr="00FE26BA" w:rsidRDefault="00594EB4" w:rsidP="00594EB4">
      <w:pPr>
        <w:rPr>
          <w:rFonts w:cs="Arial"/>
        </w:rPr>
      </w:pPr>
      <w:r w:rsidRPr="00FE26BA">
        <w:rPr>
          <w:rFonts w:cs="Arial"/>
        </w:rPr>
        <w:t>Hiermit erkläre ich, dass ich die von mir eingereichte Bachelor- / Masterarbeit "......(Titel der Arbeit)........" selbständig und nur unter Verwendung der angegebenen Quellen und Hilfsmittel angefertigt habe.</w:t>
      </w:r>
    </w:p>
    <w:p w:rsidR="00594EB4" w:rsidRPr="00FE26BA" w:rsidRDefault="00594EB4" w:rsidP="00594EB4">
      <w:pPr>
        <w:rPr>
          <w:rFonts w:cs="Arial"/>
        </w:rPr>
      </w:pPr>
      <w:r w:rsidRPr="00FE26BA">
        <w:rPr>
          <w:rFonts w:cs="Arial"/>
        </w:rPr>
        <w:t>Ort und Datum</w:t>
      </w:r>
    </w:p>
    <w:p w:rsidR="00594EB4" w:rsidRPr="00FE26BA" w:rsidRDefault="00594EB4" w:rsidP="00594EB4">
      <w:pPr>
        <w:rPr>
          <w:rFonts w:cs="Arial"/>
        </w:rPr>
      </w:pPr>
    </w:p>
    <w:p w:rsidR="00594EB4" w:rsidRPr="00FE26BA" w:rsidRDefault="00594EB4" w:rsidP="00594EB4">
      <w:pPr>
        <w:rPr>
          <w:rFonts w:cs="Arial"/>
          <w:i/>
        </w:rPr>
      </w:pPr>
      <w:r w:rsidRPr="00FE26BA">
        <w:rPr>
          <w:rFonts w:cs="Arial"/>
          <w:i/>
        </w:rPr>
        <w:t>persönliche Unterschrift</w:t>
      </w:r>
    </w:p>
    <w:p w:rsidR="00594EB4" w:rsidRPr="00FE26BA" w:rsidRDefault="00594EB4" w:rsidP="00594EB4">
      <w:pPr>
        <w:rPr>
          <w:rFonts w:cs="Arial"/>
        </w:rPr>
      </w:pPr>
    </w:p>
    <w:p w:rsidR="00594EB4" w:rsidRPr="00FE26BA" w:rsidRDefault="00594EB4" w:rsidP="00594EB4">
      <w:pPr>
        <w:rPr>
          <w:rFonts w:cs="Arial"/>
        </w:rPr>
      </w:pPr>
    </w:p>
    <w:p w:rsidR="00594EB4" w:rsidRPr="00FE26BA" w:rsidRDefault="00594EB4" w:rsidP="00594EB4">
      <w:pPr>
        <w:rPr>
          <w:rFonts w:cs="Arial"/>
        </w:rPr>
      </w:pPr>
    </w:p>
    <w:p w:rsidR="00594EB4" w:rsidRDefault="00594EB4" w:rsidP="00594EB4">
      <w:pPr>
        <w:rPr>
          <w:rFonts w:cs="Arial"/>
          <w:i/>
        </w:rPr>
      </w:pPr>
      <w:r w:rsidRPr="00FE26BA">
        <w:rPr>
          <w:rFonts w:cs="Arial"/>
          <w:i/>
        </w:rPr>
        <w:t>(Name des Verfassers)</w:t>
      </w:r>
    </w:p>
    <w:p w:rsidR="00652607" w:rsidRPr="00652607" w:rsidRDefault="00652607" w:rsidP="00652607"/>
    <w:sectPr w:rsidR="00652607" w:rsidRPr="00652607" w:rsidSect="00AC4BA7">
      <w:pgSz w:w="11906" w:h="16838"/>
      <w:pgMar w:top="1701" w:right="1134" w:bottom="1134" w:left="1985"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405" w:rsidRDefault="00AD1405" w:rsidP="00101693">
      <w:pPr>
        <w:spacing w:after="0" w:line="240" w:lineRule="auto"/>
      </w:pPr>
      <w:r>
        <w:separator/>
      </w:r>
    </w:p>
  </w:endnote>
  <w:endnote w:type="continuationSeparator" w:id="0">
    <w:p w:rsidR="00AD1405" w:rsidRDefault="00AD1405" w:rsidP="0010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405" w:rsidRDefault="00AD1405" w:rsidP="00101693">
      <w:pPr>
        <w:spacing w:after="0" w:line="240" w:lineRule="auto"/>
      </w:pPr>
      <w:r>
        <w:separator/>
      </w:r>
    </w:p>
  </w:footnote>
  <w:footnote w:type="continuationSeparator" w:id="0">
    <w:p w:rsidR="00AD1405" w:rsidRDefault="00AD1405" w:rsidP="00101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052742"/>
      <w:docPartObj>
        <w:docPartGallery w:val="Page Numbers (Top of Page)"/>
        <w:docPartUnique/>
      </w:docPartObj>
    </w:sdtPr>
    <w:sdtEndPr/>
    <w:sdtContent>
      <w:p w:rsidR="00101693" w:rsidRDefault="0056180A">
        <w:pPr>
          <w:pStyle w:val="Kopfzeile"/>
          <w:jc w:val="right"/>
        </w:pPr>
        <w:r w:rsidRPr="0056180A">
          <w:rPr>
            <w:noProof/>
            <w:lang w:eastAsia="de-DE"/>
          </w:rPr>
          <mc:AlternateContent>
            <mc:Choice Requires="wps">
              <w:drawing>
                <wp:anchor distT="45720" distB="45720" distL="114300" distR="114300" simplePos="0" relativeHeight="251668480" behindDoc="0" locked="0" layoutInCell="1" allowOverlap="1" wp14:anchorId="1F6FEE21" wp14:editId="240F1D1D">
                  <wp:simplePos x="0" y="0"/>
                  <wp:positionH relativeFrom="margin">
                    <wp:posOffset>-66675</wp:posOffset>
                  </wp:positionH>
                  <wp:positionV relativeFrom="paragraph">
                    <wp:posOffset>-22225</wp:posOffset>
                  </wp:positionV>
                  <wp:extent cx="3248025" cy="247650"/>
                  <wp:effectExtent l="0" t="0" r="9525"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7650"/>
                          </a:xfrm>
                          <a:prstGeom prst="rect">
                            <a:avLst/>
                          </a:prstGeom>
                          <a:solidFill>
                            <a:srgbClr val="FFFFFF"/>
                          </a:solidFill>
                          <a:ln w="9525">
                            <a:noFill/>
                            <a:miter lim="800000"/>
                            <a:headEnd/>
                            <a:tailEnd/>
                          </a:ln>
                        </wps:spPr>
                        <wps:txbx>
                          <w:txbxContent>
                            <w:p w:rsidR="0056180A" w:rsidRPr="00173347" w:rsidRDefault="00B3302B" w:rsidP="0056180A">
                              <w:pPr>
                                <w:rPr>
                                  <w:rFonts w:cs="Arial"/>
                                  <w:sz w:val="18"/>
                                  <w:szCs w:val="18"/>
                                </w:rPr>
                              </w:pPr>
                              <w:r>
                                <w:rPr>
                                  <w:rFonts w:cs="Arial"/>
                                  <w:sz w:val="18"/>
                                  <w:szCs w:val="18"/>
                                </w:rPr>
                                <w:fldChar w:fldCharType="begin"/>
                              </w:r>
                              <w:r>
                                <w:rPr>
                                  <w:rFonts w:cs="Arial"/>
                                  <w:sz w:val="18"/>
                                  <w:szCs w:val="18"/>
                                </w:rPr>
                                <w:instrText xml:space="preserve"> STYLEREF  "Überschrift 1"  \* MERGEFORMAT </w:instrText>
                              </w:r>
                              <w:r>
                                <w:rPr>
                                  <w:rFonts w:cs="Arial"/>
                                  <w:sz w:val="18"/>
                                  <w:szCs w:val="18"/>
                                </w:rPr>
                                <w:fldChar w:fldCharType="separate"/>
                              </w:r>
                              <w:r w:rsidR="00381E20">
                                <w:rPr>
                                  <w:rFonts w:cs="Arial"/>
                                  <w:noProof/>
                                  <w:sz w:val="18"/>
                                  <w:szCs w:val="18"/>
                                </w:rPr>
                                <w:t>Abbildungsverzeichnis</w:t>
                              </w:r>
                              <w:r>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FEE21" id="_x0000_t202" coordsize="21600,21600" o:spt="202" path="m,l,21600r21600,l21600,xe">
                  <v:stroke joinstyle="miter"/>
                  <v:path gradientshapeok="t" o:connecttype="rect"/>
                </v:shapetype>
                <v:shape id="Textfeld 2" o:spid="_x0000_s1026" type="#_x0000_t202" style="position:absolute;left:0;text-align:left;margin-left:-5.25pt;margin-top:-1.75pt;width:255.75pt;height:19.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" stroked="f">
                  <v:textbox>
                    <w:txbxContent>
                      <w:p w:rsidR="0056180A" w:rsidRPr="00173347" w:rsidRDefault="00B3302B" w:rsidP="0056180A">
                        <w:pPr>
                          <w:rPr>
                            <w:rFonts w:cs="Arial"/>
                            <w:sz w:val="18"/>
                            <w:szCs w:val="18"/>
                          </w:rPr>
                        </w:pPr>
                        <w:r>
                          <w:rPr>
                            <w:rFonts w:cs="Arial"/>
                            <w:sz w:val="18"/>
                            <w:szCs w:val="18"/>
                          </w:rPr>
                          <w:fldChar w:fldCharType="begin"/>
                        </w:r>
                        <w:r>
                          <w:rPr>
                            <w:rFonts w:cs="Arial"/>
                            <w:sz w:val="18"/>
                            <w:szCs w:val="18"/>
                          </w:rPr>
                          <w:instrText xml:space="preserve"> STYLEREF  "Überschrift 1"  \* MERGEFORMAT </w:instrText>
                        </w:r>
                        <w:r>
                          <w:rPr>
                            <w:rFonts w:cs="Arial"/>
                            <w:sz w:val="18"/>
                            <w:szCs w:val="18"/>
                          </w:rPr>
                          <w:fldChar w:fldCharType="separate"/>
                        </w:r>
                        <w:r w:rsidR="00381E20">
                          <w:rPr>
                            <w:rFonts w:cs="Arial"/>
                            <w:noProof/>
                            <w:sz w:val="18"/>
                            <w:szCs w:val="18"/>
                          </w:rPr>
                          <w:t>Abbildungsverzeichnis</w:t>
                        </w:r>
                        <w:r>
                          <w:rPr>
                            <w:rFonts w:cs="Arial"/>
                            <w:sz w:val="18"/>
                            <w:szCs w:val="18"/>
                          </w:rPr>
                          <w:fldChar w:fldCharType="end"/>
                        </w:r>
                      </w:p>
                    </w:txbxContent>
                  </v:textbox>
                  <w10:wrap type="square" anchorx="margin"/>
                </v:shape>
              </w:pict>
            </mc:Fallback>
          </mc:AlternateContent>
        </w:r>
        <w:r w:rsidR="00101693" w:rsidRPr="00101693">
          <w:rPr>
            <w:rFonts w:cs="Arial"/>
            <w:sz w:val="18"/>
            <w:szCs w:val="18"/>
          </w:rPr>
          <w:fldChar w:fldCharType="begin"/>
        </w:r>
        <w:r w:rsidR="00101693" w:rsidRPr="00101693">
          <w:rPr>
            <w:rFonts w:cs="Arial"/>
            <w:sz w:val="18"/>
            <w:szCs w:val="18"/>
          </w:rPr>
          <w:instrText>PAGE   \* MERGEFORMAT</w:instrText>
        </w:r>
        <w:r w:rsidR="00101693" w:rsidRPr="00101693">
          <w:rPr>
            <w:rFonts w:cs="Arial"/>
            <w:sz w:val="18"/>
            <w:szCs w:val="18"/>
          </w:rPr>
          <w:fldChar w:fldCharType="separate"/>
        </w:r>
        <w:r w:rsidR="00381E20">
          <w:rPr>
            <w:rFonts w:cs="Arial"/>
            <w:noProof/>
            <w:sz w:val="18"/>
            <w:szCs w:val="18"/>
          </w:rPr>
          <w:t>1-III</w:t>
        </w:r>
        <w:r w:rsidR="00101693" w:rsidRPr="00101693">
          <w:rPr>
            <w:rFonts w:cs="Arial"/>
            <w:sz w:val="18"/>
            <w:szCs w:val="18"/>
          </w:rPr>
          <w:fldChar w:fldCharType="end"/>
        </w:r>
      </w:p>
    </w:sdtContent>
  </w:sdt>
  <w:p w:rsidR="00101693" w:rsidRDefault="0056180A">
    <w:pPr>
      <w:pStyle w:val="Kopfzeile"/>
    </w:pPr>
    <w:r w:rsidRPr="0056180A">
      <w:rPr>
        <w:noProof/>
        <w:lang w:eastAsia="de-DE"/>
      </w:rPr>
      <mc:AlternateContent>
        <mc:Choice Requires="wps">
          <w:drawing>
            <wp:anchor distT="0" distB="0" distL="114300" distR="114300" simplePos="0" relativeHeight="251669504" behindDoc="0" locked="0" layoutInCell="1" allowOverlap="1" wp14:anchorId="27853A78" wp14:editId="3D20DAD8">
              <wp:simplePos x="0" y="0"/>
              <wp:positionH relativeFrom="column">
                <wp:posOffset>28575</wp:posOffset>
              </wp:positionH>
              <wp:positionV relativeFrom="paragraph">
                <wp:posOffset>77470</wp:posOffset>
              </wp:positionV>
              <wp:extent cx="5572125" cy="0"/>
              <wp:effectExtent l="0" t="0" r="28575" b="19050"/>
              <wp:wrapNone/>
              <wp:docPr id="15" name="Gerader Verbinder 15"/>
              <wp:cNvGraphicFramePr/>
              <a:graphic xmlns:a="http://schemas.openxmlformats.org/drawingml/2006/main">
                <a:graphicData uri="http://schemas.microsoft.com/office/word/2010/wordprocessingShape">
                  <wps:wsp>
                    <wps:cNvCnPr/>
                    <wps:spPr>
                      <a:xfrm>
                        <a:off x="0" y="0"/>
                        <a:ext cx="557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94AC01D" id="Gerader Verbinder 1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1pt" to="4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" strokecolor="windowText" strokeweight=".5pt">
              <v:stroke joinstyle="miter"/>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100" w:rsidRDefault="00381E20" w:rsidP="007F7100">
    <w:pPr>
      <w:pStyle w:val="Kopfzeile"/>
      <w:ind w:firstLine="6237"/>
      <w:rPr>
        <w:rFonts w:ascii="Times New Roman" w:hAnsi="Times New Roman" w:cs="Times New Roman"/>
        <w:sz w:val="20"/>
        <w:szCs w:val="20"/>
      </w:rPr>
    </w:pPr>
    <w:r>
      <w:rPr>
        <w:rFonts w:ascii="Times New Roman" w:hAnsi="Times New Roman" w:cs="Times New Roman"/>
        <w:noProof/>
        <w:sz w:val="20"/>
        <w:szCs w:val="20"/>
        <w:lang w:eastAsia="de-DE"/>
      </w:rPr>
      <w:drawing>
        <wp:anchor distT="0" distB="0" distL="114300" distR="114300" simplePos="0" relativeHeight="251682816" behindDoc="1" locked="0" layoutInCell="1" allowOverlap="1">
          <wp:simplePos x="0" y="0"/>
          <wp:positionH relativeFrom="column">
            <wp:posOffset>3616325</wp:posOffset>
          </wp:positionH>
          <wp:positionV relativeFrom="paragraph">
            <wp:posOffset>-164465</wp:posOffset>
          </wp:positionV>
          <wp:extent cx="2164080" cy="1426845"/>
          <wp:effectExtent l="0" t="0" r="0" b="0"/>
          <wp:wrapTight wrapText="bothSides">
            <wp:wrapPolygon edited="0">
              <wp:start x="7986" y="3172"/>
              <wp:lineTo x="6465" y="4037"/>
              <wp:lineTo x="1901" y="7498"/>
              <wp:lineTo x="570" y="11824"/>
              <wp:lineTo x="761" y="12401"/>
              <wp:lineTo x="3423" y="12977"/>
              <wp:lineTo x="3423" y="15861"/>
              <wp:lineTo x="3993" y="17591"/>
              <wp:lineTo x="4754" y="18168"/>
              <wp:lineTo x="20915" y="18168"/>
              <wp:lineTo x="21296" y="11247"/>
              <wp:lineTo x="18634" y="10093"/>
              <wp:lineTo x="10458" y="8363"/>
              <wp:lineTo x="15782" y="7210"/>
              <wp:lineTo x="15592" y="6633"/>
              <wp:lineTo x="8937" y="3172"/>
              <wp:lineTo x="7986" y="3172"/>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1426845"/>
                  </a:xfrm>
                  <a:prstGeom prst="rect">
                    <a:avLst/>
                  </a:prstGeom>
                  <a:noFill/>
                </pic:spPr>
              </pic:pic>
            </a:graphicData>
          </a:graphic>
        </wp:anchor>
      </w:drawing>
    </w:r>
  </w:p>
  <w:p w:rsidR="00381E20" w:rsidRPr="007F7100" w:rsidRDefault="00381E20" w:rsidP="007F7100">
    <w:pPr>
      <w:pStyle w:val="Kopfzeile"/>
      <w:ind w:firstLine="6237"/>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DF" w:rsidRDefault="00331FDF">
    <w:pPr>
      <w:pStyle w:val="Kopfzeile"/>
      <w:jc w:val="right"/>
    </w:pPr>
  </w:p>
  <w:p w:rsidR="00331FDF" w:rsidRDefault="00331FDF">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752905"/>
      <w:docPartObj>
        <w:docPartGallery w:val="Page Numbers (Top of Page)"/>
        <w:docPartUnique/>
      </w:docPartObj>
    </w:sdtPr>
    <w:sdtEndPr/>
    <w:sdtContent>
      <w:p w:rsidR="00331FDF" w:rsidRDefault="00331FDF">
        <w:pPr>
          <w:pStyle w:val="Kopfzeile"/>
          <w:jc w:val="right"/>
        </w:pPr>
        <w:r w:rsidRPr="0056180A">
          <w:rPr>
            <w:noProof/>
            <w:lang w:eastAsia="de-DE"/>
          </w:rPr>
          <mc:AlternateContent>
            <mc:Choice Requires="wps">
              <w:drawing>
                <wp:anchor distT="45720" distB="45720" distL="114300" distR="114300" simplePos="0" relativeHeight="251677696" behindDoc="0" locked="0" layoutInCell="1" allowOverlap="1" wp14:anchorId="68CD1B76" wp14:editId="1FA37B60">
                  <wp:simplePos x="0" y="0"/>
                  <wp:positionH relativeFrom="margin">
                    <wp:posOffset>-66675</wp:posOffset>
                  </wp:positionH>
                  <wp:positionV relativeFrom="paragraph">
                    <wp:posOffset>-22225</wp:posOffset>
                  </wp:positionV>
                  <wp:extent cx="3248025" cy="247650"/>
                  <wp:effectExtent l="0" t="0" r="9525"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7650"/>
                          </a:xfrm>
                          <a:prstGeom prst="rect">
                            <a:avLst/>
                          </a:prstGeom>
                          <a:solidFill>
                            <a:srgbClr val="FFFFFF"/>
                          </a:solidFill>
                          <a:ln w="9525">
                            <a:noFill/>
                            <a:miter lim="800000"/>
                            <a:headEnd/>
                            <a:tailEnd/>
                          </a:ln>
                        </wps:spPr>
                        <wps:txbx>
                          <w:txbxContent>
                            <w:p w:rsidR="00331FDF" w:rsidRPr="005114D0" w:rsidRDefault="00EE32DC" w:rsidP="0056180A">
                              <w:pPr>
                                <w:rPr>
                                  <w:rFonts w:cs="Arial"/>
                                  <w:sz w:val="18"/>
                                  <w:szCs w:val="18"/>
                                </w:rPr>
                              </w:pPr>
                              <w:r>
                                <w:rPr>
                                  <w:rFonts w:cs="Arial"/>
                                  <w:sz w:val="18"/>
                                  <w:szCs w:val="18"/>
                                </w:rPr>
                                <w:fldChar w:fldCharType="begin"/>
                              </w:r>
                              <w:r>
                                <w:rPr>
                                  <w:rFonts w:cs="Arial"/>
                                  <w:sz w:val="18"/>
                                  <w:szCs w:val="18"/>
                                </w:rPr>
                                <w:instrText xml:space="preserve"> STYLEREF  Inhaltsverzeichnisüberschrift  \* MERGEFORMAT </w:instrText>
                              </w:r>
                              <w:r>
                                <w:rPr>
                                  <w:rFonts w:cs="Arial"/>
                                  <w:sz w:val="18"/>
                                  <w:szCs w:val="18"/>
                                </w:rPr>
                                <w:fldChar w:fldCharType="separate"/>
                              </w:r>
                              <w:r w:rsidR="00643AD0">
                                <w:rPr>
                                  <w:rFonts w:cs="Arial"/>
                                  <w:noProof/>
                                  <w:sz w:val="18"/>
                                  <w:szCs w:val="18"/>
                                </w:rPr>
                                <w:t>Inhaltsverzeichnis</w:t>
                              </w:r>
                              <w:r>
                                <w:rPr>
                                  <w:rFonts w:cs="Arial"/>
                                  <w:sz w:val="18"/>
                                  <w:szCs w:val="18"/>
                                </w:rPr>
                                <w:fldChar w:fldCharType="end"/>
                              </w:r>
                            </w:p>
                            <w:p w:rsidR="00EE32DC" w:rsidRDefault="00EE32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D1B76" id="_x0000_t202" coordsize="21600,21600" o:spt="202" path="m,l,21600r21600,l21600,xe">
                  <v:stroke joinstyle="miter"/>
                  <v:path gradientshapeok="t" o:connecttype="rect"/>
                </v:shapetype>
                <v:shape id="_x0000_s1027" type="#_x0000_t202" style="position:absolute;left:0;text-align:left;margin-left:-5.25pt;margin-top:-1.75pt;width:255.75pt;height:1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" stroked="f">
                  <v:textbox>
                    <w:txbxContent>
                      <w:p w:rsidR="00331FDF" w:rsidRPr="005114D0" w:rsidRDefault="00EE32DC" w:rsidP="0056180A">
                        <w:pPr>
                          <w:rPr>
                            <w:rFonts w:cs="Arial"/>
                            <w:sz w:val="18"/>
                            <w:szCs w:val="18"/>
                          </w:rPr>
                        </w:pPr>
                        <w:r>
                          <w:rPr>
                            <w:rFonts w:cs="Arial"/>
                            <w:sz w:val="18"/>
                            <w:szCs w:val="18"/>
                          </w:rPr>
                          <w:fldChar w:fldCharType="begin"/>
                        </w:r>
                        <w:r>
                          <w:rPr>
                            <w:rFonts w:cs="Arial"/>
                            <w:sz w:val="18"/>
                            <w:szCs w:val="18"/>
                          </w:rPr>
                          <w:instrText xml:space="preserve"> STYLEREF  Inhaltsverzeichnisüberschrift  \* MERGEFORMAT </w:instrText>
                        </w:r>
                        <w:r>
                          <w:rPr>
                            <w:rFonts w:cs="Arial"/>
                            <w:sz w:val="18"/>
                            <w:szCs w:val="18"/>
                          </w:rPr>
                          <w:fldChar w:fldCharType="separate"/>
                        </w:r>
                        <w:r w:rsidR="00643AD0">
                          <w:rPr>
                            <w:rFonts w:cs="Arial"/>
                            <w:noProof/>
                            <w:sz w:val="18"/>
                            <w:szCs w:val="18"/>
                          </w:rPr>
                          <w:t>Inhaltsverzeichnis</w:t>
                        </w:r>
                        <w:r>
                          <w:rPr>
                            <w:rFonts w:cs="Arial"/>
                            <w:sz w:val="18"/>
                            <w:szCs w:val="18"/>
                          </w:rPr>
                          <w:fldChar w:fldCharType="end"/>
                        </w:r>
                      </w:p>
                      <w:p w:rsidR="00EE32DC" w:rsidRDefault="00EE32DC"/>
                    </w:txbxContent>
                  </v:textbox>
                  <w10:wrap type="square" anchorx="margin"/>
                </v:shape>
              </w:pict>
            </mc:Fallback>
          </mc:AlternateContent>
        </w:r>
        <w:r w:rsidRPr="00101693">
          <w:rPr>
            <w:rFonts w:cs="Arial"/>
            <w:sz w:val="18"/>
            <w:szCs w:val="18"/>
          </w:rPr>
          <w:fldChar w:fldCharType="begin"/>
        </w:r>
        <w:r w:rsidRPr="00101693">
          <w:rPr>
            <w:rFonts w:cs="Arial"/>
            <w:sz w:val="18"/>
            <w:szCs w:val="18"/>
          </w:rPr>
          <w:instrText>PAGE   \* MERGEFORMAT</w:instrText>
        </w:r>
        <w:r w:rsidRPr="00101693">
          <w:rPr>
            <w:rFonts w:cs="Arial"/>
            <w:sz w:val="18"/>
            <w:szCs w:val="18"/>
          </w:rPr>
          <w:fldChar w:fldCharType="separate"/>
        </w:r>
        <w:r w:rsidR="00643AD0">
          <w:rPr>
            <w:rFonts w:cs="Arial"/>
            <w:noProof/>
            <w:sz w:val="18"/>
            <w:szCs w:val="18"/>
          </w:rPr>
          <w:t>III</w:t>
        </w:r>
        <w:r w:rsidRPr="00101693">
          <w:rPr>
            <w:rFonts w:cs="Arial"/>
            <w:sz w:val="18"/>
            <w:szCs w:val="18"/>
          </w:rPr>
          <w:fldChar w:fldCharType="end"/>
        </w:r>
      </w:p>
    </w:sdtContent>
  </w:sdt>
  <w:p w:rsidR="00331FDF" w:rsidRDefault="00331FDF">
    <w:pPr>
      <w:pStyle w:val="Kopfzeile"/>
    </w:pPr>
    <w:r w:rsidRPr="0056180A">
      <w:rPr>
        <w:noProof/>
        <w:lang w:eastAsia="de-DE"/>
      </w:rPr>
      <mc:AlternateContent>
        <mc:Choice Requires="wps">
          <w:drawing>
            <wp:anchor distT="0" distB="0" distL="114300" distR="114300" simplePos="0" relativeHeight="251678720" behindDoc="0" locked="0" layoutInCell="1" allowOverlap="1" wp14:anchorId="5DC0CEDD" wp14:editId="48CCEEF1">
              <wp:simplePos x="0" y="0"/>
              <wp:positionH relativeFrom="column">
                <wp:posOffset>28575</wp:posOffset>
              </wp:positionH>
              <wp:positionV relativeFrom="paragraph">
                <wp:posOffset>77470</wp:posOffset>
              </wp:positionV>
              <wp:extent cx="5572125" cy="0"/>
              <wp:effectExtent l="0" t="0" r="28575" b="19050"/>
              <wp:wrapNone/>
              <wp:docPr id="17" name="Gerader Verbinder 17"/>
              <wp:cNvGraphicFramePr/>
              <a:graphic xmlns:a="http://schemas.openxmlformats.org/drawingml/2006/main">
                <a:graphicData uri="http://schemas.microsoft.com/office/word/2010/wordprocessingShape">
                  <wps:wsp>
                    <wps:cNvCnPr/>
                    <wps:spPr>
                      <a:xfrm>
                        <a:off x="0" y="0"/>
                        <a:ext cx="557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5CA9BFC" id="Gerader Verbinder 17"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1pt" to="4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" strokecolor="windowText" strokeweight=".5pt">
              <v:stroke joinstyle="miter"/>
            </v:lin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680728"/>
      <w:docPartObj>
        <w:docPartGallery w:val="Page Numbers (Top of Page)"/>
        <w:docPartUnique/>
      </w:docPartObj>
    </w:sdtPr>
    <w:sdtEndPr/>
    <w:sdtContent>
      <w:p w:rsidR="00EE32DC" w:rsidRDefault="00EE32DC">
        <w:pPr>
          <w:pStyle w:val="Kopfzeile"/>
          <w:jc w:val="right"/>
        </w:pPr>
        <w:r w:rsidRPr="0056180A">
          <w:rPr>
            <w:noProof/>
            <w:lang w:eastAsia="de-DE"/>
          </w:rPr>
          <mc:AlternateContent>
            <mc:Choice Requires="wps">
              <w:drawing>
                <wp:anchor distT="45720" distB="45720" distL="114300" distR="114300" simplePos="0" relativeHeight="251680768" behindDoc="0" locked="0" layoutInCell="1" allowOverlap="1" wp14:anchorId="7DC79BEA" wp14:editId="6DB55F4F">
                  <wp:simplePos x="0" y="0"/>
                  <wp:positionH relativeFrom="margin">
                    <wp:posOffset>-66675</wp:posOffset>
                  </wp:positionH>
                  <wp:positionV relativeFrom="paragraph">
                    <wp:posOffset>-22225</wp:posOffset>
                  </wp:positionV>
                  <wp:extent cx="3248025" cy="247650"/>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7650"/>
                          </a:xfrm>
                          <a:prstGeom prst="rect">
                            <a:avLst/>
                          </a:prstGeom>
                          <a:solidFill>
                            <a:srgbClr val="FFFFFF"/>
                          </a:solidFill>
                          <a:ln w="9525">
                            <a:noFill/>
                            <a:miter lim="800000"/>
                            <a:headEnd/>
                            <a:tailEnd/>
                          </a:ln>
                        </wps:spPr>
                        <wps:txbx>
                          <w:txbxContent>
                            <w:p w:rsidR="00EE32DC" w:rsidRPr="005114D0" w:rsidRDefault="00EE32DC" w:rsidP="0056180A">
                              <w:pPr>
                                <w:rPr>
                                  <w:rFonts w:cs="Arial"/>
                                  <w:sz w:val="18"/>
                                  <w:szCs w:val="18"/>
                                </w:rPr>
                              </w:pPr>
                              <w:r>
                                <w:rPr>
                                  <w:rFonts w:cs="Arial"/>
                                  <w:sz w:val="18"/>
                                  <w:szCs w:val="18"/>
                                </w:rPr>
                                <w:fldChar w:fldCharType="begin"/>
                              </w:r>
                              <w:r>
                                <w:rPr>
                                  <w:rFonts w:cs="Arial"/>
                                  <w:sz w:val="18"/>
                                  <w:szCs w:val="18"/>
                                </w:rPr>
                                <w:instrText xml:space="preserve"> STYLEREF  "Überschrift 1"  \* MERGEFORMAT </w:instrText>
                              </w:r>
                              <w:r>
                                <w:rPr>
                                  <w:rFonts w:cs="Arial"/>
                                  <w:sz w:val="18"/>
                                  <w:szCs w:val="18"/>
                                </w:rPr>
                                <w:fldChar w:fldCharType="separate"/>
                              </w:r>
                              <w:r w:rsidR="00643AD0">
                                <w:rPr>
                                  <w:rFonts w:cs="Arial"/>
                                  <w:noProof/>
                                  <w:sz w:val="18"/>
                                  <w:szCs w:val="18"/>
                                </w:rPr>
                                <w:t>Abkürzungsverzeichnis</w:t>
                              </w:r>
                              <w:r>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79BEA" id="_x0000_t202" coordsize="21600,21600" o:spt="202" path="m,l,21600r21600,l21600,xe">
                  <v:stroke joinstyle="miter"/>
                  <v:path gradientshapeok="t" o:connecttype="rect"/>
                </v:shapetype>
                <v:shape id="_x0000_s1028" type="#_x0000_t202" style="position:absolute;left:0;text-align:left;margin-left:-5.25pt;margin-top:-1.75pt;width:255.75pt;height:19.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" stroked="f">
                  <v:textbox>
                    <w:txbxContent>
                      <w:p w:rsidR="00EE32DC" w:rsidRPr="005114D0" w:rsidRDefault="00EE32DC" w:rsidP="0056180A">
                        <w:pPr>
                          <w:rPr>
                            <w:rFonts w:cs="Arial"/>
                            <w:sz w:val="18"/>
                            <w:szCs w:val="18"/>
                          </w:rPr>
                        </w:pPr>
                        <w:r>
                          <w:rPr>
                            <w:rFonts w:cs="Arial"/>
                            <w:sz w:val="18"/>
                            <w:szCs w:val="18"/>
                          </w:rPr>
                          <w:fldChar w:fldCharType="begin"/>
                        </w:r>
                        <w:r>
                          <w:rPr>
                            <w:rFonts w:cs="Arial"/>
                            <w:sz w:val="18"/>
                            <w:szCs w:val="18"/>
                          </w:rPr>
                          <w:instrText xml:space="preserve"> STYLEREF  "Überschrift 1"  \* MERGEFORMAT </w:instrText>
                        </w:r>
                        <w:r>
                          <w:rPr>
                            <w:rFonts w:cs="Arial"/>
                            <w:sz w:val="18"/>
                            <w:szCs w:val="18"/>
                          </w:rPr>
                          <w:fldChar w:fldCharType="separate"/>
                        </w:r>
                        <w:r w:rsidR="00643AD0">
                          <w:rPr>
                            <w:rFonts w:cs="Arial"/>
                            <w:noProof/>
                            <w:sz w:val="18"/>
                            <w:szCs w:val="18"/>
                          </w:rPr>
                          <w:t>Abkürzungsverzeichnis</w:t>
                        </w:r>
                        <w:r>
                          <w:rPr>
                            <w:rFonts w:cs="Arial"/>
                            <w:sz w:val="18"/>
                            <w:szCs w:val="18"/>
                          </w:rPr>
                          <w:fldChar w:fldCharType="end"/>
                        </w:r>
                      </w:p>
                    </w:txbxContent>
                  </v:textbox>
                  <w10:wrap type="square" anchorx="margin"/>
                </v:shape>
              </w:pict>
            </mc:Fallback>
          </mc:AlternateContent>
        </w:r>
        <w:r w:rsidRPr="00101693">
          <w:rPr>
            <w:rFonts w:cs="Arial"/>
            <w:sz w:val="18"/>
            <w:szCs w:val="18"/>
          </w:rPr>
          <w:fldChar w:fldCharType="begin"/>
        </w:r>
        <w:r w:rsidRPr="00101693">
          <w:rPr>
            <w:rFonts w:cs="Arial"/>
            <w:sz w:val="18"/>
            <w:szCs w:val="18"/>
          </w:rPr>
          <w:instrText>PAGE   \* MERGEFORMAT</w:instrText>
        </w:r>
        <w:r w:rsidRPr="00101693">
          <w:rPr>
            <w:rFonts w:cs="Arial"/>
            <w:sz w:val="18"/>
            <w:szCs w:val="18"/>
          </w:rPr>
          <w:fldChar w:fldCharType="separate"/>
        </w:r>
        <w:r w:rsidR="00643AD0">
          <w:rPr>
            <w:rFonts w:cs="Arial"/>
            <w:noProof/>
            <w:sz w:val="18"/>
            <w:szCs w:val="18"/>
          </w:rPr>
          <w:t>VII</w:t>
        </w:r>
        <w:r w:rsidRPr="00101693">
          <w:rPr>
            <w:rFonts w:cs="Arial"/>
            <w:sz w:val="18"/>
            <w:szCs w:val="18"/>
          </w:rPr>
          <w:fldChar w:fldCharType="end"/>
        </w:r>
      </w:p>
    </w:sdtContent>
  </w:sdt>
  <w:p w:rsidR="00EE32DC" w:rsidRDefault="00EE32DC">
    <w:pPr>
      <w:pStyle w:val="Kopfzeile"/>
    </w:pPr>
    <w:r w:rsidRPr="0056180A">
      <w:rPr>
        <w:noProof/>
        <w:lang w:eastAsia="de-DE"/>
      </w:rPr>
      <mc:AlternateContent>
        <mc:Choice Requires="wps">
          <w:drawing>
            <wp:anchor distT="0" distB="0" distL="114300" distR="114300" simplePos="0" relativeHeight="251681792" behindDoc="0" locked="0" layoutInCell="1" allowOverlap="1" wp14:anchorId="62164AEA" wp14:editId="0C44DE89">
              <wp:simplePos x="0" y="0"/>
              <wp:positionH relativeFrom="column">
                <wp:posOffset>28575</wp:posOffset>
              </wp:positionH>
              <wp:positionV relativeFrom="paragraph">
                <wp:posOffset>77470</wp:posOffset>
              </wp:positionV>
              <wp:extent cx="5572125" cy="0"/>
              <wp:effectExtent l="0" t="0" r="28575" b="19050"/>
              <wp:wrapNone/>
              <wp:docPr id="4" name="Gerader Verbinder 4"/>
              <wp:cNvGraphicFramePr/>
              <a:graphic xmlns:a="http://schemas.openxmlformats.org/drawingml/2006/main">
                <a:graphicData uri="http://schemas.microsoft.com/office/word/2010/wordprocessingShape">
                  <wps:wsp>
                    <wps:cNvCnPr/>
                    <wps:spPr>
                      <a:xfrm>
                        <a:off x="0" y="0"/>
                        <a:ext cx="557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0DAE517" id="Gerader Verbinder 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1pt" to="4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" strokecolor="windowText" strokeweight=".5pt">
              <v:stroke joinstyle="miter"/>
            </v:lin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303419"/>
      <w:docPartObj>
        <w:docPartGallery w:val="Page Numbers (Top of Page)"/>
        <w:docPartUnique/>
      </w:docPartObj>
    </w:sdtPr>
    <w:sdtEndPr/>
    <w:sdtContent>
      <w:p w:rsidR="00A02566" w:rsidRDefault="00A02566">
        <w:pPr>
          <w:pStyle w:val="Kopfzeile"/>
          <w:jc w:val="right"/>
        </w:pPr>
        <w:r w:rsidRPr="0056180A">
          <w:rPr>
            <w:noProof/>
            <w:lang w:eastAsia="de-DE"/>
          </w:rPr>
          <mc:AlternateContent>
            <mc:Choice Requires="wps">
              <w:drawing>
                <wp:anchor distT="45720" distB="45720" distL="114300" distR="114300" simplePos="0" relativeHeight="251671552" behindDoc="0" locked="0" layoutInCell="1" allowOverlap="1" wp14:anchorId="25743B85" wp14:editId="771C216C">
                  <wp:simplePos x="0" y="0"/>
                  <wp:positionH relativeFrom="margin">
                    <wp:posOffset>-66675</wp:posOffset>
                  </wp:positionH>
                  <wp:positionV relativeFrom="paragraph">
                    <wp:posOffset>-22225</wp:posOffset>
                  </wp:positionV>
                  <wp:extent cx="3248025" cy="247650"/>
                  <wp:effectExtent l="0" t="0" r="9525"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7650"/>
                          </a:xfrm>
                          <a:prstGeom prst="rect">
                            <a:avLst/>
                          </a:prstGeom>
                          <a:solidFill>
                            <a:srgbClr val="FFFFFF"/>
                          </a:solidFill>
                          <a:ln w="9525">
                            <a:noFill/>
                            <a:miter lim="800000"/>
                            <a:headEnd/>
                            <a:tailEnd/>
                          </a:ln>
                        </wps:spPr>
                        <wps:txbx>
                          <w:txbxContent>
                            <w:p w:rsidR="00A02566" w:rsidRPr="00173347" w:rsidRDefault="00A02566" w:rsidP="0056180A">
                              <w:pPr>
                                <w:rPr>
                                  <w:rFonts w:cs="Arial"/>
                                  <w:sz w:val="18"/>
                                  <w:szCs w:val="18"/>
                                </w:rPr>
                              </w:pPr>
                              <w:r>
                                <w:rPr>
                                  <w:rFonts w:cs="Arial"/>
                                  <w:sz w:val="18"/>
                                  <w:szCs w:val="18"/>
                                </w:rPr>
                                <w:fldChar w:fldCharType="begin"/>
                              </w:r>
                              <w:r>
                                <w:rPr>
                                  <w:rFonts w:cs="Arial"/>
                                  <w:sz w:val="18"/>
                                  <w:szCs w:val="18"/>
                                </w:rPr>
                                <w:instrText xml:space="preserve"> STYLEREF  "Überschrift 1"  \* MERGEFORMAT </w:instrText>
                              </w:r>
                              <w:r w:rsidR="009D53D1">
                                <w:rPr>
                                  <w:rFonts w:cs="Arial"/>
                                  <w:sz w:val="18"/>
                                  <w:szCs w:val="18"/>
                                </w:rPr>
                                <w:fldChar w:fldCharType="separate"/>
                              </w:r>
                              <w:r w:rsidR="00643AD0">
                                <w:rPr>
                                  <w:rFonts w:cs="Arial"/>
                                  <w:noProof/>
                                  <w:sz w:val="18"/>
                                  <w:szCs w:val="18"/>
                                </w:rPr>
                                <w:t>Erklärung</w:t>
                              </w:r>
                              <w:r>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43B85" id="_x0000_t202" coordsize="21600,21600" o:spt="202" path="m,l,21600r21600,l21600,xe">
                  <v:stroke joinstyle="miter"/>
                  <v:path gradientshapeok="t" o:connecttype="rect"/>
                </v:shapetype>
                <v:shape id="_x0000_s1029" type="#_x0000_t202" style="position:absolute;left:0;text-align:left;margin-left:-5.25pt;margin-top:-1.75pt;width:255.75pt;height:1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" stroked="f">
                  <v:textbox>
                    <w:txbxContent>
                      <w:p w:rsidR="00A02566" w:rsidRPr="00173347" w:rsidRDefault="00A02566" w:rsidP="0056180A">
                        <w:pPr>
                          <w:rPr>
                            <w:rFonts w:cs="Arial"/>
                            <w:sz w:val="18"/>
                            <w:szCs w:val="18"/>
                          </w:rPr>
                        </w:pPr>
                        <w:r>
                          <w:rPr>
                            <w:rFonts w:cs="Arial"/>
                            <w:sz w:val="18"/>
                            <w:szCs w:val="18"/>
                          </w:rPr>
                          <w:fldChar w:fldCharType="begin"/>
                        </w:r>
                        <w:r>
                          <w:rPr>
                            <w:rFonts w:cs="Arial"/>
                            <w:sz w:val="18"/>
                            <w:szCs w:val="18"/>
                          </w:rPr>
                          <w:instrText xml:space="preserve"> STYLEREF  "Überschrift 1"  \* MERGEFORMAT </w:instrText>
                        </w:r>
                        <w:r w:rsidR="009D53D1">
                          <w:rPr>
                            <w:rFonts w:cs="Arial"/>
                            <w:sz w:val="18"/>
                            <w:szCs w:val="18"/>
                          </w:rPr>
                          <w:fldChar w:fldCharType="separate"/>
                        </w:r>
                        <w:r w:rsidR="00643AD0">
                          <w:rPr>
                            <w:rFonts w:cs="Arial"/>
                            <w:noProof/>
                            <w:sz w:val="18"/>
                            <w:szCs w:val="18"/>
                          </w:rPr>
                          <w:t>Erklärung</w:t>
                        </w:r>
                        <w:r>
                          <w:rPr>
                            <w:rFonts w:cs="Arial"/>
                            <w:sz w:val="18"/>
                            <w:szCs w:val="18"/>
                          </w:rPr>
                          <w:fldChar w:fldCharType="end"/>
                        </w:r>
                      </w:p>
                    </w:txbxContent>
                  </v:textbox>
                  <w10:wrap type="square" anchorx="margin"/>
                </v:shape>
              </w:pict>
            </mc:Fallback>
          </mc:AlternateContent>
        </w:r>
        <w:r w:rsidRPr="00101693">
          <w:rPr>
            <w:rFonts w:cs="Arial"/>
            <w:sz w:val="18"/>
            <w:szCs w:val="18"/>
          </w:rPr>
          <w:fldChar w:fldCharType="begin"/>
        </w:r>
        <w:r w:rsidRPr="00101693">
          <w:rPr>
            <w:rFonts w:cs="Arial"/>
            <w:sz w:val="18"/>
            <w:szCs w:val="18"/>
          </w:rPr>
          <w:instrText>PAGE   \* MERGEFORMAT</w:instrText>
        </w:r>
        <w:r w:rsidRPr="00101693">
          <w:rPr>
            <w:rFonts w:cs="Arial"/>
            <w:sz w:val="18"/>
            <w:szCs w:val="18"/>
          </w:rPr>
          <w:fldChar w:fldCharType="separate"/>
        </w:r>
        <w:r w:rsidR="00643AD0">
          <w:rPr>
            <w:rFonts w:cs="Arial"/>
            <w:noProof/>
            <w:sz w:val="18"/>
            <w:szCs w:val="18"/>
          </w:rPr>
          <w:t>vi</w:t>
        </w:r>
        <w:r w:rsidRPr="00101693">
          <w:rPr>
            <w:rFonts w:cs="Arial"/>
            <w:sz w:val="18"/>
            <w:szCs w:val="18"/>
          </w:rPr>
          <w:fldChar w:fldCharType="end"/>
        </w:r>
      </w:p>
    </w:sdtContent>
  </w:sdt>
  <w:p w:rsidR="00A02566" w:rsidRDefault="00A02566">
    <w:pPr>
      <w:pStyle w:val="Kopfzeile"/>
    </w:pPr>
    <w:r w:rsidRPr="0056180A">
      <w:rPr>
        <w:noProof/>
        <w:lang w:eastAsia="de-DE"/>
      </w:rPr>
      <mc:AlternateContent>
        <mc:Choice Requires="wps">
          <w:drawing>
            <wp:anchor distT="0" distB="0" distL="114300" distR="114300" simplePos="0" relativeHeight="251672576" behindDoc="0" locked="0" layoutInCell="1" allowOverlap="1" wp14:anchorId="0D3B30B6" wp14:editId="32C86EFD">
              <wp:simplePos x="0" y="0"/>
              <wp:positionH relativeFrom="column">
                <wp:posOffset>28575</wp:posOffset>
              </wp:positionH>
              <wp:positionV relativeFrom="paragraph">
                <wp:posOffset>77470</wp:posOffset>
              </wp:positionV>
              <wp:extent cx="5572125" cy="0"/>
              <wp:effectExtent l="0" t="0" r="28575" b="19050"/>
              <wp:wrapNone/>
              <wp:docPr id="9" name="Gerader Verbinder 9"/>
              <wp:cNvGraphicFramePr/>
              <a:graphic xmlns:a="http://schemas.openxmlformats.org/drawingml/2006/main">
                <a:graphicData uri="http://schemas.microsoft.com/office/word/2010/wordprocessingShape">
                  <wps:wsp>
                    <wps:cNvCnPr/>
                    <wps:spPr>
                      <a:xfrm>
                        <a:off x="0" y="0"/>
                        <a:ext cx="557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B57B4E8" id="Gerader Verbinde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1pt" to="4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" strokecolor="windowText"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A61CF"/>
    <w:multiLevelType w:val="hybridMultilevel"/>
    <w:tmpl w:val="37205624"/>
    <w:lvl w:ilvl="0" w:tplc="1ABAB29C">
      <w:start w:val="1"/>
      <w:numFmt w:val="decimal"/>
      <w:pStyle w:val="berschrift5"/>
      <w:lvlText w:val="A%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31E0475"/>
    <w:multiLevelType w:val="multilevel"/>
    <w:tmpl w:val="27BE23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58"/>
    <w:rsid w:val="00007735"/>
    <w:rsid w:val="000118E2"/>
    <w:rsid w:val="000249A2"/>
    <w:rsid w:val="00037E87"/>
    <w:rsid w:val="00052401"/>
    <w:rsid w:val="00053EF6"/>
    <w:rsid w:val="000612DE"/>
    <w:rsid w:val="000670CC"/>
    <w:rsid w:val="00080F9B"/>
    <w:rsid w:val="000B3552"/>
    <w:rsid w:val="000B4EE1"/>
    <w:rsid w:val="000D4C90"/>
    <w:rsid w:val="000E3F96"/>
    <w:rsid w:val="00100CB4"/>
    <w:rsid w:val="00101693"/>
    <w:rsid w:val="00115241"/>
    <w:rsid w:val="001334B4"/>
    <w:rsid w:val="001479B8"/>
    <w:rsid w:val="00173347"/>
    <w:rsid w:val="00173913"/>
    <w:rsid w:val="00175024"/>
    <w:rsid w:val="001805AE"/>
    <w:rsid w:val="0018340C"/>
    <w:rsid w:val="00187D32"/>
    <w:rsid w:val="001A76A2"/>
    <w:rsid w:val="001B4E88"/>
    <w:rsid w:val="001C402F"/>
    <w:rsid w:val="001F54BF"/>
    <w:rsid w:val="00246F5A"/>
    <w:rsid w:val="00247035"/>
    <w:rsid w:val="00255780"/>
    <w:rsid w:val="002838D8"/>
    <w:rsid w:val="002C494E"/>
    <w:rsid w:val="002E6A96"/>
    <w:rsid w:val="002F35C2"/>
    <w:rsid w:val="00323DBA"/>
    <w:rsid w:val="00324FA9"/>
    <w:rsid w:val="00330120"/>
    <w:rsid w:val="00331FDF"/>
    <w:rsid w:val="003337B3"/>
    <w:rsid w:val="00340B0C"/>
    <w:rsid w:val="00340BCC"/>
    <w:rsid w:val="00344F5C"/>
    <w:rsid w:val="00346F67"/>
    <w:rsid w:val="00351D3F"/>
    <w:rsid w:val="00354CD0"/>
    <w:rsid w:val="00367D95"/>
    <w:rsid w:val="0037530F"/>
    <w:rsid w:val="00376FD6"/>
    <w:rsid w:val="00381E20"/>
    <w:rsid w:val="00384DC5"/>
    <w:rsid w:val="003A4045"/>
    <w:rsid w:val="003A710A"/>
    <w:rsid w:val="003B1719"/>
    <w:rsid w:val="003C5E8B"/>
    <w:rsid w:val="003F2E0D"/>
    <w:rsid w:val="004028DC"/>
    <w:rsid w:val="00407638"/>
    <w:rsid w:val="0041709A"/>
    <w:rsid w:val="004176E8"/>
    <w:rsid w:val="004248E8"/>
    <w:rsid w:val="00425BF7"/>
    <w:rsid w:val="0043060D"/>
    <w:rsid w:val="00433767"/>
    <w:rsid w:val="00437ECA"/>
    <w:rsid w:val="004515AA"/>
    <w:rsid w:val="0045206A"/>
    <w:rsid w:val="00471B4D"/>
    <w:rsid w:val="00493068"/>
    <w:rsid w:val="004A0E97"/>
    <w:rsid w:val="004A40B1"/>
    <w:rsid w:val="004B5422"/>
    <w:rsid w:val="004D0CDE"/>
    <w:rsid w:val="004D29B5"/>
    <w:rsid w:val="004D2D1E"/>
    <w:rsid w:val="004D5B05"/>
    <w:rsid w:val="004F2A35"/>
    <w:rsid w:val="00510D32"/>
    <w:rsid w:val="005114D0"/>
    <w:rsid w:val="0051433D"/>
    <w:rsid w:val="00534BB8"/>
    <w:rsid w:val="00537191"/>
    <w:rsid w:val="0056180A"/>
    <w:rsid w:val="00567765"/>
    <w:rsid w:val="00576EE1"/>
    <w:rsid w:val="00582F0A"/>
    <w:rsid w:val="00583078"/>
    <w:rsid w:val="00587AC7"/>
    <w:rsid w:val="00594EB4"/>
    <w:rsid w:val="005E4092"/>
    <w:rsid w:val="005E41A0"/>
    <w:rsid w:val="005F5D0C"/>
    <w:rsid w:val="005F5DDF"/>
    <w:rsid w:val="006071D1"/>
    <w:rsid w:val="00643AD0"/>
    <w:rsid w:val="00652607"/>
    <w:rsid w:val="00652CD2"/>
    <w:rsid w:val="00665EAA"/>
    <w:rsid w:val="00667D6B"/>
    <w:rsid w:val="00677A2C"/>
    <w:rsid w:val="006A21F8"/>
    <w:rsid w:val="006C1414"/>
    <w:rsid w:val="0070161E"/>
    <w:rsid w:val="007156EE"/>
    <w:rsid w:val="00721321"/>
    <w:rsid w:val="00724725"/>
    <w:rsid w:val="007406A8"/>
    <w:rsid w:val="00787EBA"/>
    <w:rsid w:val="00793BAF"/>
    <w:rsid w:val="007B13CA"/>
    <w:rsid w:val="007B15FA"/>
    <w:rsid w:val="007B32A6"/>
    <w:rsid w:val="007D27F1"/>
    <w:rsid w:val="007D6506"/>
    <w:rsid w:val="007E65F5"/>
    <w:rsid w:val="007F02E7"/>
    <w:rsid w:val="007F0CAD"/>
    <w:rsid w:val="007F7018"/>
    <w:rsid w:val="007F7100"/>
    <w:rsid w:val="007F71D9"/>
    <w:rsid w:val="00803F05"/>
    <w:rsid w:val="008164CB"/>
    <w:rsid w:val="00823265"/>
    <w:rsid w:val="00844CD5"/>
    <w:rsid w:val="008636A6"/>
    <w:rsid w:val="00874F1E"/>
    <w:rsid w:val="008A2CD0"/>
    <w:rsid w:val="008C1346"/>
    <w:rsid w:val="008E1A37"/>
    <w:rsid w:val="008E45DA"/>
    <w:rsid w:val="008E56C3"/>
    <w:rsid w:val="008F3EEC"/>
    <w:rsid w:val="00905910"/>
    <w:rsid w:val="00915F1C"/>
    <w:rsid w:val="00924194"/>
    <w:rsid w:val="0092425B"/>
    <w:rsid w:val="00924E4C"/>
    <w:rsid w:val="0093164E"/>
    <w:rsid w:val="00934077"/>
    <w:rsid w:val="00946058"/>
    <w:rsid w:val="0099016A"/>
    <w:rsid w:val="00990481"/>
    <w:rsid w:val="009B1A6F"/>
    <w:rsid w:val="009B5F2D"/>
    <w:rsid w:val="009C2EB4"/>
    <w:rsid w:val="009C6AD8"/>
    <w:rsid w:val="009C7A98"/>
    <w:rsid w:val="009D53D1"/>
    <w:rsid w:val="009E0020"/>
    <w:rsid w:val="00A02566"/>
    <w:rsid w:val="00A045EB"/>
    <w:rsid w:val="00A10CCF"/>
    <w:rsid w:val="00A17C30"/>
    <w:rsid w:val="00A276E6"/>
    <w:rsid w:val="00A27BD3"/>
    <w:rsid w:val="00A4228C"/>
    <w:rsid w:val="00A50659"/>
    <w:rsid w:val="00A541C8"/>
    <w:rsid w:val="00A6385A"/>
    <w:rsid w:val="00A648A3"/>
    <w:rsid w:val="00A67230"/>
    <w:rsid w:val="00A769C5"/>
    <w:rsid w:val="00A76BD1"/>
    <w:rsid w:val="00A82AAE"/>
    <w:rsid w:val="00A86389"/>
    <w:rsid w:val="00A87BB4"/>
    <w:rsid w:val="00A90094"/>
    <w:rsid w:val="00AB0759"/>
    <w:rsid w:val="00AC2353"/>
    <w:rsid w:val="00AC4BA7"/>
    <w:rsid w:val="00AD1405"/>
    <w:rsid w:val="00AD6DFD"/>
    <w:rsid w:val="00AF3156"/>
    <w:rsid w:val="00AF3BCC"/>
    <w:rsid w:val="00B01FA9"/>
    <w:rsid w:val="00B11FED"/>
    <w:rsid w:val="00B2221F"/>
    <w:rsid w:val="00B3302B"/>
    <w:rsid w:val="00B504E1"/>
    <w:rsid w:val="00B55B24"/>
    <w:rsid w:val="00B57459"/>
    <w:rsid w:val="00B638BE"/>
    <w:rsid w:val="00B8067F"/>
    <w:rsid w:val="00B83633"/>
    <w:rsid w:val="00B8470D"/>
    <w:rsid w:val="00B84A26"/>
    <w:rsid w:val="00B85179"/>
    <w:rsid w:val="00B86F9A"/>
    <w:rsid w:val="00B91B0E"/>
    <w:rsid w:val="00B96034"/>
    <w:rsid w:val="00BA239B"/>
    <w:rsid w:val="00BA470A"/>
    <w:rsid w:val="00BA77C7"/>
    <w:rsid w:val="00BB4A27"/>
    <w:rsid w:val="00BC3F01"/>
    <w:rsid w:val="00BC4148"/>
    <w:rsid w:val="00BC52F1"/>
    <w:rsid w:val="00BC7763"/>
    <w:rsid w:val="00BE3674"/>
    <w:rsid w:val="00BF403E"/>
    <w:rsid w:val="00C013A7"/>
    <w:rsid w:val="00C02198"/>
    <w:rsid w:val="00C206B4"/>
    <w:rsid w:val="00C21C4E"/>
    <w:rsid w:val="00C329E7"/>
    <w:rsid w:val="00C52FB8"/>
    <w:rsid w:val="00C64ED4"/>
    <w:rsid w:val="00C73EA3"/>
    <w:rsid w:val="00C7475C"/>
    <w:rsid w:val="00C80D10"/>
    <w:rsid w:val="00C84D0E"/>
    <w:rsid w:val="00C85990"/>
    <w:rsid w:val="00CB5D82"/>
    <w:rsid w:val="00CC1269"/>
    <w:rsid w:val="00CD4108"/>
    <w:rsid w:val="00CE3E9B"/>
    <w:rsid w:val="00CF097A"/>
    <w:rsid w:val="00D10700"/>
    <w:rsid w:val="00D15965"/>
    <w:rsid w:val="00D1657A"/>
    <w:rsid w:val="00D34113"/>
    <w:rsid w:val="00D36C85"/>
    <w:rsid w:val="00D44527"/>
    <w:rsid w:val="00D44DDB"/>
    <w:rsid w:val="00D62F49"/>
    <w:rsid w:val="00D641BD"/>
    <w:rsid w:val="00D759BB"/>
    <w:rsid w:val="00D9086C"/>
    <w:rsid w:val="00D92780"/>
    <w:rsid w:val="00D93DED"/>
    <w:rsid w:val="00DC208B"/>
    <w:rsid w:val="00DC38F8"/>
    <w:rsid w:val="00DE0FDF"/>
    <w:rsid w:val="00DE26A4"/>
    <w:rsid w:val="00DE5972"/>
    <w:rsid w:val="00DF1388"/>
    <w:rsid w:val="00DF47DC"/>
    <w:rsid w:val="00E23A71"/>
    <w:rsid w:val="00E317FB"/>
    <w:rsid w:val="00E36812"/>
    <w:rsid w:val="00E37602"/>
    <w:rsid w:val="00E7163D"/>
    <w:rsid w:val="00E77A96"/>
    <w:rsid w:val="00EA5D50"/>
    <w:rsid w:val="00EA641E"/>
    <w:rsid w:val="00EC15D0"/>
    <w:rsid w:val="00EC3A13"/>
    <w:rsid w:val="00ED3974"/>
    <w:rsid w:val="00ED7800"/>
    <w:rsid w:val="00EE013C"/>
    <w:rsid w:val="00EE32DC"/>
    <w:rsid w:val="00EF17F1"/>
    <w:rsid w:val="00EF2074"/>
    <w:rsid w:val="00EF4FF9"/>
    <w:rsid w:val="00F05E3B"/>
    <w:rsid w:val="00F060F3"/>
    <w:rsid w:val="00F162FF"/>
    <w:rsid w:val="00F21D90"/>
    <w:rsid w:val="00F221D0"/>
    <w:rsid w:val="00F37969"/>
    <w:rsid w:val="00F552F5"/>
    <w:rsid w:val="00F8084A"/>
    <w:rsid w:val="00F84A80"/>
    <w:rsid w:val="00FA7681"/>
    <w:rsid w:val="00FB5DCB"/>
    <w:rsid w:val="00FD0374"/>
    <w:rsid w:val="00FE2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5264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53D1"/>
    <w:pPr>
      <w:jc w:val="both"/>
    </w:pPr>
    <w:rPr>
      <w:rFonts w:ascii="Arial" w:hAnsi="Arial"/>
      <w:sz w:val="24"/>
    </w:rPr>
  </w:style>
  <w:style w:type="paragraph" w:styleId="berschrift1">
    <w:name w:val="heading 1"/>
    <w:basedOn w:val="Standard"/>
    <w:next w:val="Standard"/>
    <w:link w:val="berschrift1Zchn"/>
    <w:uiPriority w:val="9"/>
    <w:qFormat/>
    <w:rsid w:val="007D6506"/>
    <w:pPr>
      <w:keepNext/>
      <w:keepLines/>
      <w:numPr>
        <w:numId w:val="1"/>
      </w:numPr>
      <w:spacing w:before="240" w:after="24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724725"/>
    <w:pPr>
      <w:keepNext/>
      <w:keepLines/>
      <w:numPr>
        <w:ilvl w:val="1"/>
        <w:numId w:val="1"/>
      </w:numPr>
      <w:spacing w:before="240" w:after="12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537191"/>
    <w:pPr>
      <w:keepNext/>
      <w:keepLines/>
      <w:numPr>
        <w:ilvl w:val="2"/>
        <w:numId w:val="1"/>
      </w:numPr>
      <w:spacing w:before="120" w:after="12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D93DED"/>
    <w:pPr>
      <w:keepNext/>
      <w:keepLines/>
      <w:numPr>
        <w:ilvl w:val="3"/>
        <w:numId w:val="1"/>
      </w:numPr>
      <w:spacing w:before="40" w:after="0"/>
      <w:outlineLvl w:val="3"/>
    </w:pPr>
    <w:rPr>
      <w:rFonts w:eastAsiaTheme="majorEastAsia" w:cstheme="majorBidi"/>
      <w:b/>
      <w:iCs/>
    </w:rPr>
  </w:style>
  <w:style w:type="paragraph" w:styleId="berschrift5">
    <w:name w:val="heading 5"/>
    <w:aliases w:val="Überschriften Anhang"/>
    <w:basedOn w:val="Standard"/>
    <w:next w:val="Standard"/>
    <w:link w:val="berschrift5Zchn"/>
    <w:uiPriority w:val="9"/>
    <w:unhideWhenUsed/>
    <w:qFormat/>
    <w:rsid w:val="00652607"/>
    <w:pPr>
      <w:keepNext/>
      <w:keepLines/>
      <w:numPr>
        <w:numId w:val="2"/>
      </w:numPr>
      <w:spacing w:before="40" w:after="0"/>
      <w:outlineLvl w:val="4"/>
    </w:pPr>
    <w:rPr>
      <w:rFonts w:eastAsiaTheme="majorEastAsia" w:cstheme="majorBidi"/>
      <w:color w:val="000000" w:themeColor="text1"/>
      <w:sz w:val="28"/>
    </w:rPr>
  </w:style>
  <w:style w:type="paragraph" w:styleId="berschrift6">
    <w:name w:val="heading 6"/>
    <w:basedOn w:val="Standard"/>
    <w:next w:val="Standard"/>
    <w:link w:val="berschrift6Zchn"/>
    <w:uiPriority w:val="9"/>
    <w:semiHidden/>
    <w:unhideWhenUsed/>
    <w:qFormat/>
    <w:rsid w:val="00AF315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AF315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AF31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F31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D6506"/>
    <w:rPr>
      <w:rFonts w:ascii="Arial" w:eastAsiaTheme="majorEastAsia" w:hAnsi="Arial" w:cstheme="majorBidi"/>
      <w:b/>
      <w:color w:val="000000" w:themeColor="text1"/>
      <w:sz w:val="32"/>
      <w:szCs w:val="32"/>
    </w:rPr>
  </w:style>
  <w:style w:type="character" w:customStyle="1" w:styleId="berschrift2Zchn">
    <w:name w:val="Überschrift 2 Zchn"/>
    <w:basedOn w:val="Absatz-Standardschriftart"/>
    <w:link w:val="berschrift2"/>
    <w:uiPriority w:val="9"/>
    <w:rsid w:val="00724725"/>
    <w:rPr>
      <w:rFonts w:ascii="Arial" w:eastAsiaTheme="majorEastAsia" w:hAnsi="Arial" w:cstheme="majorBidi"/>
      <w:b/>
      <w:sz w:val="28"/>
      <w:szCs w:val="26"/>
    </w:rPr>
  </w:style>
  <w:style w:type="paragraph" w:styleId="Inhaltsverzeichnisberschrift">
    <w:name w:val="TOC Heading"/>
    <w:basedOn w:val="berschrift1"/>
    <w:next w:val="Standard"/>
    <w:uiPriority w:val="39"/>
    <w:unhideWhenUsed/>
    <w:qFormat/>
    <w:rsid w:val="00FB5DCB"/>
    <w:pPr>
      <w:numPr>
        <w:numId w:val="0"/>
      </w:numPr>
      <w:spacing w:after="0"/>
      <w:outlineLvl w:val="9"/>
    </w:pPr>
    <w:rPr>
      <w:color w:val="auto"/>
      <w:lang w:eastAsia="de-DE"/>
    </w:rPr>
  </w:style>
  <w:style w:type="paragraph" w:styleId="Verzeichnis1">
    <w:name w:val="toc 1"/>
    <w:basedOn w:val="Standard"/>
    <w:next w:val="Standard"/>
    <w:autoRedefine/>
    <w:uiPriority w:val="39"/>
    <w:unhideWhenUsed/>
    <w:rsid w:val="00587AC7"/>
    <w:pPr>
      <w:spacing w:after="100"/>
    </w:pPr>
  </w:style>
  <w:style w:type="paragraph" w:styleId="Verzeichnis2">
    <w:name w:val="toc 2"/>
    <w:basedOn w:val="Standard"/>
    <w:next w:val="Standard"/>
    <w:autoRedefine/>
    <w:uiPriority w:val="39"/>
    <w:unhideWhenUsed/>
    <w:rsid w:val="00587AC7"/>
    <w:pPr>
      <w:spacing w:after="100"/>
      <w:ind w:left="220"/>
    </w:pPr>
  </w:style>
  <w:style w:type="character" w:styleId="Hyperlink">
    <w:name w:val="Hyperlink"/>
    <w:basedOn w:val="Absatz-Standardschriftart"/>
    <w:uiPriority w:val="99"/>
    <w:unhideWhenUsed/>
    <w:rsid w:val="00346F67"/>
    <w:rPr>
      <w:color w:val="0563C1" w:themeColor="hyperlink"/>
      <w:u w:val="single"/>
    </w:rPr>
  </w:style>
  <w:style w:type="character" w:customStyle="1" w:styleId="berschrift3Zchn">
    <w:name w:val="Überschrift 3 Zchn"/>
    <w:basedOn w:val="Absatz-Standardschriftart"/>
    <w:link w:val="berschrift3"/>
    <w:uiPriority w:val="9"/>
    <w:rsid w:val="00537191"/>
    <w:rPr>
      <w:rFonts w:ascii="Arial" w:eastAsiaTheme="majorEastAsia" w:hAnsi="Arial" w:cstheme="majorBidi"/>
      <w:b/>
      <w:szCs w:val="24"/>
    </w:rPr>
  </w:style>
  <w:style w:type="paragraph" w:styleId="Verzeichnis3">
    <w:name w:val="toc 3"/>
    <w:basedOn w:val="Standard"/>
    <w:next w:val="Standard"/>
    <w:autoRedefine/>
    <w:uiPriority w:val="39"/>
    <w:unhideWhenUsed/>
    <w:rsid w:val="00587AC7"/>
    <w:pPr>
      <w:spacing w:after="100"/>
      <w:ind w:left="440"/>
    </w:pPr>
  </w:style>
  <w:style w:type="paragraph" w:styleId="Beschriftung">
    <w:name w:val="caption"/>
    <w:basedOn w:val="Standard"/>
    <w:next w:val="Standard"/>
    <w:uiPriority w:val="35"/>
    <w:unhideWhenUsed/>
    <w:qFormat/>
    <w:rsid w:val="00D92780"/>
    <w:pPr>
      <w:spacing w:after="200" w:line="240" w:lineRule="auto"/>
    </w:pPr>
    <w:rPr>
      <w:i/>
      <w:iCs/>
      <w:sz w:val="18"/>
      <w:szCs w:val="18"/>
    </w:rPr>
  </w:style>
  <w:style w:type="paragraph" w:styleId="Abbildungsverzeichnis">
    <w:name w:val="table of figures"/>
    <w:basedOn w:val="Standard"/>
    <w:next w:val="Standard"/>
    <w:uiPriority w:val="99"/>
    <w:unhideWhenUsed/>
    <w:rsid w:val="00F221D0"/>
    <w:pPr>
      <w:spacing w:after="0"/>
    </w:pPr>
  </w:style>
  <w:style w:type="table" w:styleId="Tabellenraster">
    <w:name w:val="Table Grid"/>
    <w:basedOn w:val="NormaleTabelle"/>
    <w:uiPriority w:val="39"/>
    <w:rsid w:val="00CC1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016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1693"/>
  </w:style>
  <w:style w:type="paragraph" w:styleId="Fuzeile">
    <w:name w:val="footer"/>
    <w:basedOn w:val="Standard"/>
    <w:link w:val="FuzeileZchn"/>
    <w:uiPriority w:val="99"/>
    <w:unhideWhenUsed/>
    <w:rsid w:val="001016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1693"/>
  </w:style>
  <w:style w:type="paragraph" w:styleId="Endnotentext">
    <w:name w:val="endnote text"/>
    <w:basedOn w:val="Standard"/>
    <w:link w:val="EndnotentextZchn"/>
    <w:uiPriority w:val="99"/>
    <w:semiHidden/>
    <w:unhideWhenUsed/>
    <w:rsid w:val="00344F5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44F5C"/>
    <w:rPr>
      <w:sz w:val="20"/>
      <w:szCs w:val="20"/>
    </w:rPr>
  </w:style>
  <w:style w:type="character" w:styleId="Endnotenzeichen">
    <w:name w:val="endnote reference"/>
    <w:basedOn w:val="Absatz-Standardschriftart"/>
    <w:uiPriority w:val="99"/>
    <w:semiHidden/>
    <w:unhideWhenUsed/>
    <w:rsid w:val="00344F5C"/>
    <w:rPr>
      <w:vertAlign w:val="superscript"/>
    </w:rPr>
  </w:style>
  <w:style w:type="paragraph" w:styleId="Literaturverzeichnis">
    <w:name w:val="Bibliography"/>
    <w:basedOn w:val="Standard"/>
    <w:next w:val="Standard"/>
    <w:uiPriority w:val="37"/>
    <w:unhideWhenUsed/>
    <w:rsid w:val="00344F5C"/>
  </w:style>
  <w:style w:type="paragraph" w:styleId="Index1">
    <w:name w:val="index 1"/>
    <w:basedOn w:val="Standard"/>
    <w:next w:val="Standard"/>
    <w:autoRedefine/>
    <w:uiPriority w:val="99"/>
    <w:semiHidden/>
    <w:unhideWhenUsed/>
    <w:rsid w:val="00D1657A"/>
    <w:pPr>
      <w:spacing w:after="0" w:line="240" w:lineRule="auto"/>
      <w:ind w:left="220" w:hanging="220"/>
    </w:pPr>
  </w:style>
  <w:style w:type="paragraph" w:customStyle="1" w:styleId="Abbildung">
    <w:name w:val="Abbildung"/>
    <w:basedOn w:val="Standard"/>
    <w:link w:val="AbbildungZchn"/>
    <w:qFormat/>
    <w:rsid w:val="00F552F5"/>
    <w:pPr>
      <w:keepNext/>
      <w:spacing w:after="120" w:line="240" w:lineRule="auto"/>
    </w:pPr>
    <w:rPr>
      <w:noProof/>
      <w:color w:val="000000" w:themeColor="text1"/>
      <w:lang w:eastAsia="de-DE"/>
    </w:rPr>
  </w:style>
  <w:style w:type="character" w:customStyle="1" w:styleId="AbbildungZchn">
    <w:name w:val="Abbildung Zchn"/>
    <w:basedOn w:val="Absatz-Standardschriftart"/>
    <w:link w:val="Abbildung"/>
    <w:rsid w:val="00F552F5"/>
    <w:rPr>
      <w:rFonts w:ascii="Arial" w:hAnsi="Arial"/>
      <w:noProof/>
      <w:color w:val="000000" w:themeColor="text1"/>
      <w:lang w:eastAsia="de-DE"/>
    </w:rPr>
  </w:style>
  <w:style w:type="character" w:customStyle="1" w:styleId="berschrift4Zchn">
    <w:name w:val="Überschrift 4 Zchn"/>
    <w:basedOn w:val="Absatz-Standardschriftart"/>
    <w:link w:val="berschrift4"/>
    <w:uiPriority w:val="9"/>
    <w:rsid w:val="00D93DED"/>
    <w:rPr>
      <w:rFonts w:ascii="Arial" w:eastAsiaTheme="majorEastAsia" w:hAnsi="Arial" w:cstheme="majorBidi"/>
      <w:b/>
      <w:iCs/>
    </w:rPr>
  </w:style>
  <w:style w:type="character" w:customStyle="1" w:styleId="berschrift5Zchn">
    <w:name w:val="Überschrift 5 Zchn"/>
    <w:aliases w:val="Überschriften Anhang Zchn"/>
    <w:basedOn w:val="Absatz-Standardschriftart"/>
    <w:link w:val="berschrift5"/>
    <w:uiPriority w:val="9"/>
    <w:rsid w:val="00652607"/>
    <w:rPr>
      <w:rFonts w:ascii="Arial" w:eastAsiaTheme="majorEastAsia" w:hAnsi="Arial" w:cstheme="majorBidi"/>
      <w:color w:val="000000" w:themeColor="text1"/>
      <w:sz w:val="28"/>
    </w:rPr>
  </w:style>
  <w:style w:type="character" w:customStyle="1" w:styleId="berschrift6Zchn">
    <w:name w:val="Überschrift 6 Zchn"/>
    <w:basedOn w:val="Absatz-Standardschriftart"/>
    <w:link w:val="berschrift6"/>
    <w:uiPriority w:val="9"/>
    <w:semiHidden/>
    <w:rsid w:val="00AF3156"/>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AF3156"/>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AF315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F3156"/>
    <w:rPr>
      <w:rFonts w:asciiTheme="majorHAnsi" w:eastAsiaTheme="majorEastAsia" w:hAnsiTheme="majorHAnsi" w:cstheme="majorBidi"/>
      <w:i/>
      <w:iCs/>
      <w:color w:val="272727" w:themeColor="text1" w:themeTint="D8"/>
      <w:sz w:val="21"/>
      <w:szCs w:val="21"/>
    </w:rPr>
  </w:style>
  <w:style w:type="paragraph" w:styleId="Verzeichnis4">
    <w:name w:val="toc 4"/>
    <w:basedOn w:val="Standard"/>
    <w:next w:val="Standard"/>
    <w:autoRedefine/>
    <w:uiPriority w:val="39"/>
    <w:unhideWhenUsed/>
    <w:rsid w:val="00587AC7"/>
    <w:pPr>
      <w:spacing w:after="100"/>
      <w:ind w:left="660"/>
    </w:pPr>
  </w:style>
  <w:style w:type="paragraph" w:styleId="Verzeichnis5">
    <w:name w:val="toc 5"/>
    <w:basedOn w:val="Standard"/>
    <w:next w:val="Standard"/>
    <w:autoRedefine/>
    <w:uiPriority w:val="39"/>
    <w:unhideWhenUsed/>
    <w:rsid w:val="00587AC7"/>
    <w:pPr>
      <w:spacing w:after="100"/>
      <w:ind w:left="880"/>
    </w:pPr>
  </w:style>
  <w:style w:type="paragraph" w:styleId="Verzeichnis6">
    <w:name w:val="toc 6"/>
    <w:basedOn w:val="Standard"/>
    <w:next w:val="Standard"/>
    <w:autoRedefine/>
    <w:uiPriority w:val="39"/>
    <w:semiHidden/>
    <w:unhideWhenUsed/>
    <w:rsid w:val="00587AC7"/>
    <w:pPr>
      <w:spacing w:after="100"/>
      <w:ind w:left="1100"/>
    </w:pPr>
  </w:style>
  <w:style w:type="paragraph" w:styleId="Sprechblasentext">
    <w:name w:val="Balloon Text"/>
    <w:basedOn w:val="Standard"/>
    <w:link w:val="SprechblasentextZchn"/>
    <w:uiPriority w:val="99"/>
    <w:semiHidden/>
    <w:unhideWhenUsed/>
    <w:rsid w:val="001739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3913"/>
    <w:rPr>
      <w:rFonts w:ascii="Segoe UI" w:hAnsi="Segoe UI" w:cs="Segoe UI"/>
      <w:sz w:val="18"/>
      <w:szCs w:val="18"/>
    </w:rPr>
  </w:style>
  <w:style w:type="character" w:styleId="Platzhaltertext">
    <w:name w:val="Placeholder Text"/>
    <w:basedOn w:val="Absatz-Standardschriftart"/>
    <w:uiPriority w:val="99"/>
    <w:semiHidden/>
    <w:rsid w:val="00376FD6"/>
    <w:rPr>
      <w:color w:val="808080"/>
    </w:rPr>
  </w:style>
  <w:style w:type="paragraph" w:styleId="StandardWeb">
    <w:name w:val="Normal (Web)"/>
    <w:basedOn w:val="Standard"/>
    <w:uiPriority w:val="99"/>
    <w:semiHidden/>
    <w:unhideWhenUsed/>
    <w:rsid w:val="006A21F8"/>
    <w:pPr>
      <w:spacing w:before="100" w:beforeAutospacing="1" w:after="100" w:afterAutospacing="1" w:line="240" w:lineRule="auto"/>
    </w:pPr>
    <w:rPr>
      <w:rFonts w:ascii="Times New Roman" w:eastAsiaTheme="minorEastAsia"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582">
      <w:bodyDiv w:val="1"/>
      <w:marLeft w:val="0"/>
      <w:marRight w:val="0"/>
      <w:marTop w:val="0"/>
      <w:marBottom w:val="0"/>
      <w:divBdr>
        <w:top w:val="none" w:sz="0" w:space="0" w:color="auto"/>
        <w:left w:val="none" w:sz="0" w:space="0" w:color="auto"/>
        <w:bottom w:val="none" w:sz="0" w:space="0" w:color="auto"/>
        <w:right w:val="none" w:sz="0" w:space="0" w:color="auto"/>
      </w:divBdr>
    </w:div>
    <w:div w:id="48891600">
      <w:bodyDiv w:val="1"/>
      <w:marLeft w:val="0"/>
      <w:marRight w:val="0"/>
      <w:marTop w:val="0"/>
      <w:marBottom w:val="0"/>
      <w:divBdr>
        <w:top w:val="none" w:sz="0" w:space="0" w:color="auto"/>
        <w:left w:val="none" w:sz="0" w:space="0" w:color="auto"/>
        <w:bottom w:val="none" w:sz="0" w:space="0" w:color="auto"/>
        <w:right w:val="none" w:sz="0" w:space="0" w:color="auto"/>
      </w:divBdr>
    </w:div>
    <w:div w:id="66659593">
      <w:bodyDiv w:val="1"/>
      <w:marLeft w:val="0"/>
      <w:marRight w:val="0"/>
      <w:marTop w:val="0"/>
      <w:marBottom w:val="0"/>
      <w:divBdr>
        <w:top w:val="none" w:sz="0" w:space="0" w:color="auto"/>
        <w:left w:val="none" w:sz="0" w:space="0" w:color="auto"/>
        <w:bottom w:val="none" w:sz="0" w:space="0" w:color="auto"/>
        <w:right w:val="none" w:sz="0" w:space="0" w:color="auto"/>
      </w:divBdr>
    </w:div>
    <w:div w:id="98449376">
      <w:bodyDiv w:val="1"/>
      <w:marLeft w:val="0"/>
      <w:marRight w:val="0"/>
      <w:marTop w:val="0"/>
      <w:marBottom w:val="0"/>
      <w:divBdr>
        <w:top w:val="none" w:sz="0" w:space="0" w:color="auto"/>
        <w:left w:val="none" w:sz="0" w:space="0" w:color="auto"/>
        <w:bottom w:val="none" w:sz="0" w:space="0" w:color="auto"/>
        <w:right w:val="none" w:sz="0" w:space="0" w:color="auto"/>
      </w:divBdr>
    </w:div>
    <w:div w:id="155457800">
      <w:bodyDiv w:val="1"/>
      <w:marLeft w:val="0"/>
      <w:marRight w:val="0"/>
      <w:marTop w:val="0"/>
      <w:marBottom w:val="0"/>
      <w:divBdr>
        <w:top w:val="none" w:sz="0" w:space="0" w:color="auto"/>
        <w:left w:val="none" w:sz="0" w:space="0" w:color="auto"/>
        <w:bottom w:val="none" w:sz="0" w:space="0" w:color="auto"/>
        <w:right w:val="none" w:sz="0" w:space="0" w:color="auto"/>
      </w:divBdr>
    </w:div>
    <w:div w:id="176385008">
      <w:bodyDiv w:val="1"/>
      <w:marLeft w:val="0"/>
      <w:marRight w:val="0"/>
      <w:marTop w:val="0"/>
      <w:marBottom w:val="0"/>
      <w:divBdr>
        <w:top w:val="none" w:sz="0" w:space="0" w:color="auto"/>
        <w:left w:val="none" w:sz="0" w:space="0" w:color="auto"/>
        <w:bottom w:val="none" w:sz="0" w:space="0" w:color="auto"/>
        <w:right w:val="none" w:sz="0" w:space="0" w:color="auto"/>
      </w:divBdr>
    </w:div>
    <w:div w:id="185994969">
      <w:bodyDiv w:val="1"/>
      <w:marLeft w:val="0"/>
      <w:marRight w:val="0"/>
      <w:marTop w:val="0"/>
      <w:marBottom w:val="0"/>
      <w:divBdr>
        <w:top w:val="none" w:sz="0" w:space="0" w:color="auto"/>
        <w:left w:val="none" w:sz="0" w:space="0" w:color="auto"/>
        <w:bottom w:val="none" w:sz="0" w:space="0" w:color="auto"/>
        <w:right w:val="none" w:sz="0" w:space="0" w:color="auto"/>
      </w:divBdr>
    </w:div>
    <w:div w:id="198592997">
      <w:bodyDiv w:val="1"/>
      <w:marLeft w:val="0"/>
      <w:marRight w:val="0"/>
      <w:marTop w:val="0"/>
      <w:marBottom w:val="0"/>
      <w:divBdr>
        <w:top w:val="none" w:sz="0" w:space="0" w:color="auto"/>
        <w:left w:val="none" w:sz="0" w:space="0" w:color="auto"/>
        <w:bottom w:val="none" w:sz="0" w:space="0" w:color="auto"/>
        <w:right w:val="none" w:sz="0" w:space="0" w:color="auto"/>
      </w:divBdr>
    </w:div>
    <w:div w:id="201869553">
      <w:bodyDiv w:val="1"/>
      <w:marLeft w:val="0"/>
      <w:marRight w:val="0"/>
      <w:marTop w:val="0"/>
      <w:marBottom w:val="0"/>
      <w:divBdr>
        <w:top w:val="none" w:sz="0" w:space="0" w:color="auto"/>
        <w:left w:val="none" w:sz="0" w:space="0" w:color="auto"/>
        <w:bottom w:val="none" w:sz="0" w:space="0" w:color="auto"/>
        <w:right w:val="none" w:sz="0" w:space="0" w:color="auto"/>
      </w:divBdr>
    </w:div>
    <w:div w:id="249238194">
      <w:bodyDiv w:val="1"/>
      <w:marLeft w:val="0"/>
      <w:marRight w:val="0"/>
      <w:marTop w:val="0"/>
      <w:marBottom w:val="0"/>
      <w:divBdr>
        <w:top w:val="none" w:sz="0" w:space="0" w:color="auto"/>
        <w:left w:val="none" w:sz="0" w:space="0" w:color="auto"/>
        <w:bottom w:val="none" w:sz="0" w:space="0" w:color="auto"/>
        <w:right w:val="none" w:sz="0" w:space="0" w:color="auto"/>
      </w:divBdr>
    </w:div>
    <w:div w:id="252669283">
      <w:bodyDiv w:val="1"/>
      <w:marLeft w:val="0"/>
      <w:marRight w:val="0"/>
      <w:marTop w:val="0"/>
      <w:marBottom w:val="0"/>
      <w:divBdr>
        <w:top w:val="none" w:sz="0" w:space="0" w:color="auto"/>
        <w:left w:val="none" w:sz="0" w:space="0" w:color="auto"/>
        <w:bottom w:val="none" w:sz="0" w:space="0" w:color="auto"/>
        <w:right w:val="none" w:sz="0" w:space="0" w:color="auto"/>
      </w:divBdr>
    </w:div>
    <w:div w:id="263734211">
      <w:bodyDiv w:val="1"/>
      <w:marLeft w:val="0"/>
      <w:marRight w:val="0"/>
      <w:marTop w:val="0"/>
      <w:marBottom w:val="0"/>
      <w:divBdr>
        <w:top w:val="none" w:sz="0" w:space="0" w:color="auto"/>
        <w:left w:val="none" w:sz="0" w:space="0" w:color="auto"/>
        <w:bottom w:val="none" w:sz="0" w:space="0" w:color="auto"/>
        <w:right w:val="none" w:sz="0" w:space="0" w:color="auto"/>
      </w:divBdr>
    </w:div>
    <w:div w:id="264071796">
      <w:bodyDiv w:val="1"/>
      <w:marLeft w:val="0"/>
      <w:marRight w:val="0"/>
      <w:marTop w:val="0"/>
      <w:marBottom w:val="0"/>
      <w:divBdr>
        <w:top w:val="none" w:sz="0" w:space="0" w:color="auto"/>
        <w:left w:val="none" w:sz="0" w:space="0" w:color="auto"/>
        <w:bottom w:val="none" w:sz="0" w:space="0" w:color="auto"/>
        <w:right w:val="none" w:sz="0" w:space="0" w:color="auto"/>
      </w:divBdr>
    </w:div>
    <w:div w:id="288173269">
      <w:bodyDiv w:val="1"/>
      <w:marLeft w:val="0"/>
      <w:marRight w:val="0"/>
      <w:marTop w:val="0"/>
      <w:marBottom w:val="0"/>
      <w:divBdr>
        <w:top w:val="none" w:sz="0" w:space="0" w:color="auto"/>
        <w:left w:val="none" w:sz="0" w:space="0" w:color="auto"/>
        <w:bottom w:val="none" w:sz="0" w:space="0" w:color="auto"/>
        <w:right w:val="none" w:sz="0" w:space="0" w:color="auto"/>
      </w:divBdr>
    </w:div>
    <w:div w:id="307321605">
      <w:bodyDiv w:val="1"/>
      <w:marLeft w:val="0"/>
      <w:marRight w:val="0"/>
      <w:marTop w:val="0"/>
      <w:marBottom w:val="0"/>
      <w:divBdr>
        <w:top w:val="none" w:sz="0" w:space="0" w:color="auto"/>
        <w:left w:val="none" w:sz="0" w:space="0" w:color="auto"/>
        <w:bottom w:val="none" w:sz="0" w:space="0" w:color="auto"/>
        <w:right w:val="none" w:sz="0" w:space="0" w:color="auto"/>
      </w:divBdr>
    </w:div>
    <w:div w:id="322588711">
      <w:bodyDiv w:val="1"/>
      <w:marLeft w:val="0"/>
      <w:marRight w:val="0"/>
      <w:marTop w:val="0"/>
      <w:marBottom w:val="0"/>
      <w:divBdr>
        <w:top w:val="none" w:sz="0" w:space="0" w:color="auto"/>
        <w:left w:val="none" w:sz="0" w:space="0" w:color="auto"/>
        <w:bottom w:val="none" w:sz="0" w:space="0" w:color="auto"/>
        <w:right w:val="none" w:sz="0" w:space="0" w:color="auto"/>
      </w:divBdr>
    </w:div>
    <w:div w:id="339312171">
      <w:bodyDiv w:val="1"/>
      <w:marLeft w:val="0"/>
      <w:marRight w:val="0"/>
      <w:marTop w:val="0"/>
      <w:marBottom w:val="0"/>
      <w:divBdr>
        <w:top w:val="none" w:sz="0" w:space="0" w:color="auto"/>
        <w:left w:val="none" w:sz="0" w:space="0" w:color="auto"/>
        <w:bottom w:val="none" w:sz="0" w:space="0" w:color="auto"/>
        <w:right w:val="none" w:sz="0" w:space="0" w:color="auto"/>
      </w:divBdr>
    </w:div>
    <w:div w:id="344938955">
      <w:bodyDiv w:val="1"/>
      <w:marLeft w:val="0"/>
      <w:marRight w:val="0"/>
      <w:marTop w:val="0"/>
      <w:marBottom w:val="0"/>
      <w:divBdr>
        <w:top w:val="none" w:sz="0" w:space="0" w:color="auto"/>
        <w:left w:val="none" w:sz="0" w:space="0" w:color="auto"/>
        <w:bottom w:val="none" w:sz="0" w:space="0" w:color="auto"/>
        <w:right w:val="none" w:sz="0" w:space="0" w:color="auto"/>
      </w:divBdr>
    </w:div>
    <w:div w:id="349187450">
      <w:bodyDiv w:val="1"/>
      <w:marLeft w:val="0"/>
      <w:marRight w:val="0"/>
      <w:marTop w:val="0"/>
      <w:marBottom w:val="0"/>
      <w:divBdr>
        <w:top w:val="none" w:sz="0" w:space="0" w:color="auto"/>
        <w:left w:val="none" w:sz="0" w:space="0" w:color="auto"/>
        <w:bottom w:val="none" w:sz="0" w:space="0" w:color="auto"/>
        <w:right w:val="none" w:sz="0" w:space="0" w:color="auto"/>
      </w:divBdr>
    </w:div>
    <w:div w:id="363336653">
      <w:bodyDiv w:val="1"/>
      <w:marLeft w:val="0"/>
      <w:marRight w:val="0"/>
      <w:marTop w:val="0"/>
      <w:marBottom w:val="0"/>
      <w:divBdr>
        <w:top w:val="none" w:sz="0" w:space="0" w:color="auto"/>
        <w:left w:val="none" w:sz="0" w:space="0" w:color="auto"/>
        <w:bottom w:val="none" w:sz="0" w:space="0" w:color="auto"/>
        <w:right w:val="none" w:sz="0" w:space="0" w:color="auto"/>
      </w:divBdr>
    </w:div>
    <w:div w:id="376319567">
      <w:bodyDiv w:val="1"/>
      <w:marLeft w:val="0"/>
      <w:marRight w:val="0"/>
      <w:marTop w:val="0"/>
      <w:marBottom w:val="0"/>
      <w:divBdr>
        <w:top w:val="none" w:sz="0" w:space="0" w:color="auto"/>
        <w:left w:val="none" w:sz="0" w:space="0" w:color="auto"/>
        <w:bottom w:val="none" w:sz="0" w:space="0" w:color="auto"/>
        <w:right w:val="none" w:sz="0" w:space="0" w:color="auto"/>
      </w:divBdr>
    </w:div>
    <w:div w:id="422461373">
      <w:bodyDiv w:val="1"/>
      <w:marLeft w:val="0"/>
      <w:marRight w:val="0"/>
      <w:marTop w:val="0"/>
      <w:marBottom w:val="0"/>
      <w:divBdr>
        <w:top w:val="none" w:sz="0" w:space="0" w:color="auto"/>
        <w:left w:val="none" w:sz="0" w:space="0" w:color="auto"/>
        <w:bottom w:val="none" w:sz="0" w:space="0" w:color="auto"/>
        <w:right w:val="none" w:sz="0" w:space="0" w:color="auto"/>
      </w:divBdr>
    </w:div>
    <w:div w:id="455608578">
      <w:bodyDiv w:val="1"/>
      <w:marLeft w:val="0"/>
      <w:marRight w:val="0"/>
      <w:marTop w:val="0"/>
      <w:marBottom w:val="0"/>
      <w:divBdr>
        <w:top w:val="none" w:sz="0" w:space="0" w:color="auto"/>
        <w:left w:val="none" w:sz="0" w:space="0" w:color="auto"/>
        <w:bottom w:val="none" w:sz="0" w:space="0" w:color="auto"/>
        <w:right w:val="none" w:sz="0" w:space="0" w:color="auto"/>
      </w:divBdr>
    </w:div>
    <w:div w:id="560678115">
      <w:bodyDiv w:val="1"/>
      <w:marLeft w:val="0"/>
      <w:marRight w:val="0"/>
      <w:marTop w:val="0"/>
      <w:marBottom w:val="0"/>
      <w:divBdr>
        <w:top w:val="none" w:sz="0" w:space="0" w:color="auto"/>
        <w:left w:val="none" w:sz="0" w:space="0" w:color="auto"/>
        <w:bottom w:val="none" w:sz="0" w:space="0" w:color="auto"/>
        <w:right w:val="none" w:sz="0" w:space="0" w:color="auto"/>
      </w:divBdr>
    </w:div>
    <w:div w:id="561331755">
      <w:bodyDiv w:val="1"/>
      <w:marLeft w:val="0"/>
      <w:marRight w:val="0"/>
      <w:marTop w:val="0"/>
      <w:marBottom w:val="0"/>
      <w:divBdr>
        <w:top w:val="none" w:sz="0" w:space="0" w:color="auto"/>
        <w:left w:val="none" w:sz="0" w:space="0" w:color="auto"/>
        <w:bottom w:val="none" w:sz="0" w:space="0" w:color="auto"/>
        <w:right w:val="none" w:sz="0" w:space="0" w:color="auto"/>
      </w:divBdr>
    </w:div>
    <w:div w:id="606733675">
      <w:bodyDiv w:val="1"/>
      <w:marLeft w:val="0"/>
      <w:marRight w:val="0"/>
      <w:marTop w:val="0"/>
      <w:marBottom w:val="0"/>
      <w:divBdr>
        <w:top w:val="none" w:sz="0" w:space="0" w:color="auto"/>
        <w:left w:val="none" w:sz="0" w:space="0" w:color="auto"/>
        <w:bottom w:val="none" w:sz="0" w:space="0" w:color="auto"/>
        <w:right w:val="none" w:sz="0" w:space="0" w:color="auto"/>
      </w:divBdr>
    </w:div>
    <w:div w:id="629433314">
      <w:bodyDiv w:val="1"/>
      <w:marLeft w:val="0"/>
      <w:marRight w:val="0"/>
      <w:marTop w:val="0"/>
      <w:marBottom w:val="0"/>
      <w:divBdr>
        <w:top w:val="none" w:sz="0" w:space="0" w:color="auto"/>
        <w:left w:val="none" w:sz="0" w:space="0" w:color="auto"/>
        <w:bottom w:val="none" w:sz="0" w:space="0" w:color="auto"/>
        <w:right w:val="none" w:sz="0" w:space="0" w:color="auto"/>
      </w:divBdr>
    </w:div>
    <w:div w:id="632753543">
      <w:bodyDiv w:val="1"/>
      <w:marLeft w:val="0"/>
      <w:marRight w:val="0"/>
      <w:marTop w:val="0"/>
      <w:marBottom w:val="0"/>
      <w:divBdr>
        <w:top w:val="none" w:sz="0" w:space="0" w:color="auto"/>
        <w:left w:val="none" w:sz="0" w:space="0" w:color="auto"/>
        <w:bottom w:val="none" w:sz="0" w:space="0" w:color="auto"/>
        <w:right w:val="none" w:sz="0" w:space="0" w:color="auto"/>
      </w:divBdr>
    </w:div>
    <w:div w:id="670716693">
      <w:bodyDiv w:val="1"/>
      <w:marLeft w:val="0"/>
      <w:marRight w:val="0"/>
      <w:marTop w:val="0"/>
      <w:marBottom w:val="0"/>
      <w:divBdr>
        <w:top w:val="none" w:sz="0" w:space="0" w:color="auto"/>
        <w:left w:val="none" w:sz="0" w:space="0" w:color="auto"/>
        <w:bottom w:val="none" w:sz="0" w:space="0" w:color="auto"/>
        <w:right w:val="none" w:sz="0" w:space="0" w:color="auto"/>
      </w:divBdr>
    </w:div>
    <w:div w:id="674965770">
      <w:bodyDiv w:val="1"/>
      <w:marLeft w:val="0"/>
      <w:marRight w:val="0"/>
      <w:marTop w:val="0"/>
      <w:marBottom w:val="0"/>
      <w:divBdr>
        <w:top w:val="none" w:sz="0" w:space="0" w:color="auto"/>
        <w:left w:val="none" w:sz="0" w:space="0" w:color="auto"/>
        <w:bottom w:val="none" w:sz="0" w:space="0" w:color="auto"/>
        <w:right w:val="none" w:sz="0" w:space="0" w:color="auto"/>
      </w:divBdr>
    </w:div>
    <w:div w:id="685860982">
      <w:bodyDiv w:val="1"/>
      <w:marLeft w:val="0"/>
      <w:marRight w:val="0"/>
      <w:marTop w:val="0"/>
      <w:marBottom w:val="0"/>
      <w:divBdr>
        <w:top w:val="none" w:sz="0" w:space="0" w:color="auto"/>
        <w:left w:val="none" w:sz="0" w:space="0" w:color="auto"/>
        <w:bottom w:val="none" w:sz="0" w:space="0" w:color="auto"/>
        <w:right w:val="none" w:sz="0" w:space="0" w:color="auto"/>
      </w:divBdr>
    </w:div>
    <w:div w:id="686062790">
      <w:bodyDiv w:val="1"/>
      <w:marLeft w:val="0"/>
      <w:marRight w:val="0"/>
      <w:marTop w:val="0"/>
      <w:marBottom w:val="0"/>
      <w:divBdr>
        <w:top w:val="none" w:sz="0" w:space="0" w:color="auto"/>
        <w:left w:val="none" w:sz="0" w:space="0" w:color="auto"/>
        <w:bottom w:val="none" w:sz="0" w:space="0" w:color="auto"/>
        <w:right w:val="none" w:sz="0" w:space="0" w:color="auto"/>
      </w:divBdr>
    </w:div>
    <w:div w:id="726027426">
      <w:bodyDiv w:val="1"/>
      <w:marLeft w:val="0"/>
      <w:marRight w:val="0"/>
      <w:marTop w:val="0"/>
      <w:marBottom w:val="0"/>
      <w:divBdr>
        <w:top w:val="none" w:sz="0" w:space="0" w:color="auto"/>
        <w:left w:val="none" w:sz="0" w:space="0" w:color="auto"/>
        <w:bottom w:val="none" w:sz="0" w:space="0" w:color="auto"/>
        <w:right w:val="none" w:sz="0" w:space="0" w:color="auto"/>
      </w:divBdr>
    </w:div>
    <w:div w:id="734743690">
      <w:bodyDiv w:val="1"/>
      <w:marLeft w:val="0"/>
      <w:marRight w:val="0"/>
      <w:marTop w:val="0"/>
      <w:marBottom w:val="0"/>
      <w:divBdr>
        <w:top w:val="none" w:sz="0" w:space="0" w:color="auto"/>
        <w:left w:val="none" w:sz="0" w:space="0" w:color="auto"/>
        <w:bottom w:val="none" w:sz="0" w:space="0" w:color="auto"/>
        <w:right w:val="none" w:sz="0" w:space="0" w:color="auto"/>
      </w:divBdr>
    </w:div>
    <w:div w:id="765344736">
      <w:bodyDiv w:val="1"/>
      <w:marLeft w:val="0"/>
      <w:marRight w:val="0"/>
      <w:marTop w:val="0"/>
      <w:marBottom w:val="0"/>
      <w:divBdr>
        <w:top w:val="none" w:sz="0" w:space="0" w:color="auto"/>
        <w:left w:val="none" w:sz="0" w:space="0" w:color="auto"/>
        <w:bottom w:val="none" w:sz="0" w:space="0" w:color="auto"/>
        <w:right w:val="none" w:sz="0" w:space="0" w:color="auto"/>
      </w:divBdr>
    </w:div>
    <w:div w:id="790174123">
      <w:bodyDiv w:val="1"/>
      <w:marLeft w:val="0"/>
      <w:marRight w:val="0"/>
      <w:marTop w:val="0"/>
      <w:marBottom w:val="0"/>
      <w:divBdr>
        <w:top w:val="none" w:sz="0" w:space="0" w:color="auto"/>
        <w:left w:val="none" w:sz="0" w:space="0" w:color="auto"/>
        <w:bottom w:val="none" w:sz="0" w:space="0" w:color="auto"/>
        <w:right w:val="none" w:sz="0" w:space="0" w:color="auto"/>
      </w:divBdr>
    </w:div>
    <w:div w:id="791825924">
      <w:bodyDiv w:val="1"/>
      <w:marLeft w:val="0"/>
      <w:marRight w:val="0"/>
      <w:marTop w:val="0"/>
      <w:marBottom w:val="0"/>
      <w:divBdr>
        <w:top w:val="none" w:sz="0" w:space="0" w:color="auto"/>
        <w:left w:val="none" w:sz="0" w:space="0" w:color="auto"/>
        <w:bottom w:val="none" w:sz="0" w:space="0" w:color="auto"/>
        <w:right w:val="none" w:sz="0" w:space="0" w:color="auto"/>
      </w:divBdr>
    </w:div>
    <w:div w:id="802045796">
      <w:bodyDiv w:val="1"/>
      <w:marLeft w:val="0"/>
      <w:marRight w:val="0"/>
      <w:marTop w:val="0"/>
      <w:marBottom w:val="0"/>
      <w:divBdr>
        <w:top w:val="none" w:sz="0" w:space="0" w:color="auto"/>
        <w:left w:val="none" w:sz="0" w:space="0" w:color="auto"/>
        <w:bottom w:val="none" w:sz="0" w:space="0" w:color="auto"/>
        <w:right w:val="none" w:sz="0" w:space="0" w:color="auto"/>
      </w:divBdr>
    </w:div>
    <w:div w:id="804273276">
      <w:bodyDiv w:val="1"/>
      <w:marLeft w:val="0"/>
      <w:marRight w:val="0"/>
      <w:marTop w:val="0"/>
      <w:marBottom w:val="0"/>
      <w:divBdr>
        <w:top w:val="none" w:sz="0" w:space="0" w:color="auto"/>
        <w:left w:val="none" w:sz="0" w:space="0" w:color="auto"/>
        <w:bottom w:val="none" w:sz="0" w:space="0" w:color="auto"/>
        <w:right w:val="none" w:sz="0" w:space="0" w:color="auto"/>
      </w:divBdr>
    </w:div>
    <w:div w:id="813373198">
      <w:bodyDiv w:val="1"/>
      <w:marLeft w:val="0"/>
      <w:marRight w:val="0"/>
      <w:marTop w:val="0"/>
      <w:marBottom w:val="0"/>
      <w:divBdr>
        <w:top w:val="none" w:sz="0" w:space="0" w:color="auto"/>
        <w:left w:val="none" w:sz="0" w:space="0" w:color="auto"/>
        <w:bottom w:val="none" w:sz="0" w:space="0" w:color="auto"/>
        <w:right w:val="none" w:sz="0" w:space="0" w:color="auto"/>
      </w:divBdr>
    </w:div>
    <w:div w:id="814297313">
      <w:bodyDiv w:val="1"/>
      <w:marLeft w:val="0"/>
      <w:marRight w:val="0"/>
      <w:marTop w:val="0"/>
      <w:marBottom w:val="0"/>
      <w:divBdr>
        <w:top w:val="none" w:sz="0" w:space="0" w:color="auto"/>
        <w:left w:val="none" w:sz="0" w:space="0" w:color="auto"/>
        <w:bottom w:val="none" w:sz="0" w:space="0" w:color="auto"/>
        <w:right w:val="none" w:sz="0" w:space="0" w:color="auto"/>
      </w:divBdr>
    </w:div>
    <w:div w:id="873736128">
      <w:bodyDiv w:val="1"/>
      <w:marLeft w:val="0"/>
      <w:marRight w:val="0"/>
      <w:marTop w:val="0"/>
      <w:marBottom w:val="0"/>
      <w:divBdr>
        <w:top w:val="none" w:sz="0" w:space="0" w:color="auto"/>
        <w:left w:val="none" w:sz="0" w:space="0" w:color="auto"/>
        <w:bottom w:val="none" w:sz="0" w:space="0" w:color="auto"/>
        <w:right w:val="none" w:sz="0" w:space="0" w:color="auto"/>
      </w:divBdr>
    </w:div>
    <w:div w:id="898898471">
      <w:bodyDiv w:val="1"/>
      <w:marLeft w:val="0"/>
      <w:marRight w:val="0"/>
      <w:marTop w:val="0"/>
      <w:marBottom w:val="0"/>
      <w:divBdr>
        <w:top w:val="none" w:sz="0" w:space="0" w:color="auto"/>
        <w:left w:val="none" w:sz="0" w:space="0" w:color="auto"/>
        <w:bottom w:val="none" w:sz="0" w:space="0" w:color="auto"/>
        <w:right w:val="none" w:sz="0" w:space="0" w:color="auto"/>
      </w:divBdr>
    </w:div>
    <w:div w:id="918947740">
      <w:bodyDiv w:val="1"/>
      <w:marLeft w:val="0"/>
      <w:marRight w:val="0"/>
      <w:marTop w:val="0"/>
      <w:marBottom w:val="0"/>
      <w:divBdr>
        <w:top w:val="none" w:sz="0" w:space="0" w:color="auto"/>
        <w:left w:val="none" w:sz="0" w:space="0" w:color="auto"/>
        <w:bottom w:val="none" w:sz="0" w:space="0" w:color="auto"/>
        <w:right w:val="none" w:sz="0" w:space="0" w:color="auto"/>
      </w:divBdr>
    </w:div>
    <w:div w:id="943923979">
      <w:bodyDiv w:val="1"/>
      <w:marLeft w:val="0"/>
      <w:marRight w:val="0"/>
      <w:marTop w:val="0"/>
      <w:marBottom w:val="0"/>
      <w:divBdr>
        <w:top w:val="none" w:sz="0" w:space="0" w:color="auto"/>
        <w:left w:val="none" w:sz="0" w:space="0" w:color="auto"/>
        <w:bottom w:val="none" w:sz="0" w:space="0" w:color="auto"/>
        <w:right w:val="none" w:sz="0" w:space="0" w:color="auto"/>
      </w:divBdr>
    </w:div>
    <w:div w:id="1050808625">
      <w:bodyDiv w:val="1"/>
      <w:marLeft w:val="0"/>
      <w:marRight w:val="0"/>
      <w:marTop w:val="0"/>
      <w:marBottom w:val="0"/>
      <w:divBdr>
        <w:top w:val="none" w:sz="0" w:space="0" w:color="auto"/>
        <w:left w:val="none" w:sz="0" w:space="0" w:color="auto"/>
        <w:bottom w:val="none" w:sz="0" w:space="0" w:color="auto"/>
        <w:right w:val="none" w:sz="0" w:space="0" w:color="auto"/>
      </w:divBdr>
    </w:div>
    <w:div w:id="1052342138">
      <w:bodyDiv w:val="1"/>
      <w:marLeft w:val="0"/>
      <w:marRight w:val="0"/>
      <w:marTop w:val="0"/>
      <w:marBottom w:val="0"/>
      <w:divBdr>
        <w:top w:val="none" w:sz="0" w:space="0" w:color="auto"/>
        <w:left w:val="none" w:sz="0" w:space="0" w:color="auto"/>
        <w:bottom w:val="none" w:sz="0" w:space="0" w:color="auto"/>
        <w:right w:val="none" w:sz="0" w:space="0" w:color="auto"/>
      </w:divBdr>
    </w:div>
    <w:div w:id="1065370572">
      <w:bodyDiv w:val="1"/>
      <w:marLeft w:val="0"/>
      <w:marRight w:val="0"/>
      <w:marTop w:val="0"/>
      <w:marBottom w:val="0"/>
      <w:divBdr>
        <w:top w:val="none" w:sz="0" w:space="0" w:color="auto"/>
        <w:left w:val="none" w:sz="0" w:space="0" w:color="auto"/>
        <w:bottom w:val="none" w:sz="0" w:space="0" w:color="auto"/>
        <w:right w:val="none" w:sz="0" w:space="0" w:color="auto"/>
      </w:divBdr>
    </w:div>
    <w:div w:id="1066565313">
      <w:bodyDiv w:val="1"/>
      <w:marLeft w:val="0"/>
      <w:marRight w:val="0"/>
      <w:marTop w:val="0"/>
      <w:marBottom w:val="0"/>
      <w:divBdr>
        <w:top w:val="none" w:sz="0" w:space="0" w:color="auto"/>
        <w:left w:val="none" w:sz="0" w:space="0" w:color="auto"/>
        <w:bottom w:val="none" w:sz="0" w:space="0" w:color="auto"/>
        <w:right w:val="none" w:sz="0" w:space="0" w:color="auto"/>
      </w:divBdr>
    </w:div>
    <w:div w:id="1071077266">
      <w:bodyDiv w:val="1"/>
      <w:marLeft w:val="0"/>
      <w:marRight w:val="0"/>
      <w:marTop w:val="0"/>
      <w:marBottom w:val="0"/>
      <w:divBdr>
        <w:top w:val="none" w:sz="0" w:space="0" w:color="auto"/>
        <w:left w:val="none" w:sz="0" w:space="0" w:color="auto"/>
        <w:bottom w:val="none" w:sz="0" w:space="0" w:color="auto"/>
        <w:right w:val="none" w:sz="0" w:space="0" w:color="auto"/>
      </w:divBdr>
    </w:div>
    <w:div w:id="1074467968">
      <w:bodyDiv w:val="1"/>
      <w:marLeft w:val="0"/>
      <w:marRight w:val="0"/>
      <w:marTop w:val="0"/>
      <w:marBottom w:val="0"/>
      <w:divBdr>
        <w:top w:val="none" w:sz="0" w:space="0" w:color="auto"/>
        <w:left w:val="none" w:sz="0" w:space="0" w:color="auto"/>
        <w:bottom w:val="none" w:sz="0" w:space="0" w:color="auto"/>
        <w:right w:val="none" w:sz="0" w:space="0" w:color="auto"/>
      </w:divBdr>
    </w:div>
    <w:div w:id="1079014882">
      <w:bodyDiv w:val="1"/>
      <w:marLeft w:val="0"/>
      <w:marRight w:val="0"/>
      <w:marTop w:val="0"/>
      <w:marBottom w:val="0"/>
      <w:divBdr>
        <w:top w:val="none" w:sz="0" w:space="0" w:color="auto"/>
        <w:left w:val="none" w:sz="0" w:space="0" w:color="auto"/>
        <w:bottom w:val="none" w:sz="0" w:space="0" w:color="auto"/>
        <w:right w:val="none" w:sz="0" w:space="0" w:color="auto"/>
      </w:divBdr>
    </w:div>
    <w:div w:id="1086608622">
      <w:bodyDiv w:val="1"/>
      <w:marLeft w:val="0"/>
      <w:marRight w:val="0"/>
      <w:marTop w:val="0"/>
      <w:marBottom w:val="0"/>
      <w:divBdr>
        <w:top w:val="none" w:sz="0" w:space="0" w:color="auto"/>
        <w:left w:val="none" w:sz="0" w:space="0" w:color="auto"/>
        <w:bottom w:val="none" w:sz="0" w:space="0" w:color="auto"/>
        <w:right w:val="none" w:sz="0" w:space="0" w:color="auto"/>
      </w:divBdr>
    </w:div>
    <w:div w:id="1117992637">
      <w:bodyDiv w:val="1"/>
      <w:marLeft w:val="0"/>
      <w:marRight w:val="0"/>
      <w:marTop w:val="0"/>
      <w:marBottom w:val="0"/>
      <w:divBdr>
        <w:top w:val="none" w:sz="0" w:space="0" w:color="auto"/>
        <w:left w:val="none" w:sz="0" w:space="0" w:color="auto"/>
        <w:bottom w:val="none" w:sz="0" w:space="0" w:color="auto"/>
        <w:right w:val="none" w:sz="0" w:space="0" w:color="auto"/>
      </w:divBdr>
    </w:div>
    <w:div w:id="1119029089">
      <w:bodyDiv w:val="1"/>
      <w:marLeft w:val="0"/>
      <w:marRight w:val="0"/>
      <w:marTop w:val="0"/>
      <w:marBottom w:val="0"/>
      <w:divBdr>
        <w:top w:val="none" w:sz="0" w:space="0" w:color="auto"/>
        <w:left w:val="none" w:sz="0" w:space="0" w:color="auto"/>
        <w:bottom w:val="none" w:sz="0" w:space="0" w:color="auto"/>
        <w:right w:val="none" w:sz="0" w:space="0" w:color="auto"/>
      </w:divBdr>
    </w:div>
    <w:div w:id="1151409978">
      <w:bodyDiv w:val="1"/>
      <w:marLeft w:val="0"/>
      <w:marRight w:val="0"/>
      <w:marTop w:val="0"/>
      <w:marBottom w:val="0"/>
      <w:divBdr>
        <w:top w:val="none" w:sz="0" w:space="0" w:color="auto"/>
        <w:left w:val="none" w:sz="0" w:space="0" w:color="auto"/>
        <w:bottom w:val="none" w:sz="0" w:space="0" w:color="auto"/>
        <w:right w:val="none" w:sz="0" w:space="0" w:color="auto"/>
      </w:divBdr>
    </w:div>
    <w:div w:id="1207572197">
      <w:bodyDiv w:val="1"/>
      <w:marLeft w:val="0"/>
      <w:marRight w:val="0"/>
      <w:marTop w:val="0"/>
      <w:marBottom w:val="0"/>
      <w:divBdr>
        <w:top w:val="none" w:sz="0" w:space="0" w:color="auto"/>
        <w:left w:val="none" w:sz="0" w:space="0" w:color="auto"/>
        <w:bottom w:val="none" w:sz="0" w:space="0" w:color="auto"/>
        <w:right w:val="none" w:sz="0" w:space="0" w:color="auto"/>
      </w:divBdr>
    </w:div>
    <w:div w:id="1209800089">
      <w:bodyDiv w:val="1"/>
      <w:marLeft w:val="0"/>
      <w:marRight w:val="0"/>
      <w:marTop w:val="0"/>
      <w:marBottom w:val="0"/>
      <w:divBdr>
        <w:top w:val="none" w:sz="0" w:space="0" w:color="auto"/>
        <w:left w:val="none" w:sz="0" w:space="0" w:color="auto"/>
        <w:bottom w:val="none" w:sz="0" w:space="0" w:color="auto"/>
        <w:right w:val="none" w:sz="0" w:space="0" w:color="auto"/>
      </w:divBdr>
    </w:div>
    <w:div w:id="1225144449">
      <w:bodyDiv w:val="1"/>
      <w:marLeft w:val="0"/>
      <w:marRight w:val="0"/>
      <w:marTop w:val="0"/>
      <w:marBottom w:val="0"/>
      <w:divBdr>
        <w:top w:val="none" w:sz="0" w:space="0" w:color="auto"/>
        <w:left w:val="none" w:sz="0" w:space="0" w:color="auto"/>
        <w:bottom w:val="none" w:sz="0" w:space="0" w:color="auto"/>
        <w:right w:val="none" w:sz="0" w:space="0" w:color="auto"/>
      </w:divBdr>
    </w:div>
    <w:div w:id="1245719701">
      <w:bodyDiv w:val="1"/>
      <w:marLeft w:val="0"/>
      <w:marRight w:val="0"/>
      <w:marTop w:val="0"/>
      <w:marBottom w:val="0"/>
      <w:divBdr>
        <w:top w:val="none" w:sz="0" w:space="0" w:color="auto"/>
        <w:left w:val="none" w:sz="0" w:space="0" w:color="auto"/>
        <w:bottom w:val="none" w:sz="0" w:space="0" w:color="auto"/>
        <w:right w:val="none" w:sz="0" w:space="0" w:color="auto"/>
      </w:divBdr>
    </w:div>
    <w:div w:id="1264999550">
      <w:bodyDiv w:val="1"/>
      <w:marLeft w:val="0"/>
      <w:marRight w:val="0"/>
      <w:marTop w:val="0"/>
      <w:marBottom w:val="0"/>
      <w:divBdr>
        <w:top w:val="none" w:sz="0" w:space="0" w:color="auto"/>
        <w:left w:val="none" w:sz="0" w:space="0" w:color="auto"/>
        <w:bottom w:val="none" w:sz="0" w:space="0" w:color="auto"/>
        <w:right w:val="none" w:sz="0" w:space="0" w:color="auto"/>
      </w:divBdr>
    </w:div>
    <w:div w:id="1333751510">
      <w:bodyDiv w:val="1"/>
      <w:marLeft w:val="0"/>
      <w:marRight w:val="0"/>
      <w:marTop w:val="0"/>
      <w:marBottom w:val="0"/>
      <w:divBdr>
        <w:top w:val="none" w:sz="0" w:space="0" w:color="auto"/>
        <w:left w:val="none" w:sz="0" w:space="0" w:color="auto"/>
        <w:bottom w:val="none" w:sz="0" w:space="0" w:color="auto"/>
        <w:right w:val="none" w:sz="0" w:space="0" w:color="auto"/>
      </w:divBdr>
    </w:div>
    <w:div w:id="1334257693">
      <w:bodyDiv w:val="1"/>
      <w:marLeft w:val="0"/>
      <w:marRight w:val="0"/>
      <w:marTop w:val="0"/>
      <w:marBottom w:val="0"/>
      <w:divBdr>
        <w:top w:val="none" w:sz="0" w:space="0" w:color="auto"/>
        <w:left w:val="none" w:sz="0" w:space="0" w:color="auto"/>
        <w:bottom w:val="none" w:sz="0" w:space="0" w:color="auto"/>
        <w:right w:val="none" w:sz="0" w:space="0" w:color="auto"/>
      </w:divBdr>
    </w:div>
    <w:div w:id="1407608540">
      <w:bodyDiv w:val="1"/>
      <w:marLeft w:val="0"/>
      <w:marRight w:val="0"/>
      <w:marTop w:val="0"/>
      <w:marBottom w:val="0"/>
      <w:divBdr>
        <w:top w:val="none" w:sz="0" w:space="0" w:color="auto"/>
        <w:left w:val="none" w:sz="0" w:space="0" w:color="auto"/>
        <w:bottom w:val="none" w:sz="0" w:space="0" w:color="auto"/>
        <w:right w:val="none" w:sz="0" w:space="0" w:color="auto"/>
      </w:divBdr>
    </w:div>
    <w:div w:id="1422213939">
      <w:bodyDiv w:val="1"/>
      <w:marLeft w:val="0"/>
      <w:marRight w:val="0"/>
      <w:marTop w:val="0"/>
      <w:marBottom w:val="0"/>
      <w:divBdr>
        <w:top w:val="none" w:sz="0" w:space="0" w:color="auto"/>
        <w:left w:val="none" w:sz="0" w:space="0" w:color="auto"/>
        <w:bottom w:val="none" w:sz="0" w:space="0" w:color="auto"/>
        <w:right w:val="none" w:sz="0" w:space="0" w:color="auto"/>
      </w:divBdr>
    </w:div>
    <w:div w:id="1456679658">
      <w:bodyDiv w:val="1"/>
      <w:marLeft w:val="0"/>
      <w:marRight w:val="0"/>
      <w:marTop w:val="0"/>
      <w:marBottom w:val="0"/>
      <w:divBdr>
        <w:top w:val="none" w:sz="0" w:space="0" w:color="auto"/>
        <w:left w:val="none" w:sz="0" w:space="0" w:color="auto"/>
        <w:bottom w:val="none" w:sz="0" w:space="0" w:color="auto"/>
        <w:right w:val="none" w:sz="0" w:space="0" w:color="auto"/>
      </w:divBdr>
    </w:div>
    <w:div w:id="1466387759">
      <w:bodyDiv w:val="1"/>
      <w:marLeft w:val="0"/>
      <w:marRight w:val="0"/>
      <w:marTop w:val="0"/>
      <w:marBottom w:val="0"/>
      <w:divBdr>
        <w:top w:val="none" w:sz="0" w:space="0" w:color="auto"/>
        <w:left w:val="none" w:sz="0" w:space="0" w:color="auto"/>
        <w:bottom w:val="none" w:sz="0" w:space="0" w:color="auto"/>
        <w:right w:val="none" w:sz="0" w:space="0" w:color="auto"/>
      </w:divBdr>
    </w:div>
    <w:div w:id="1468007458">
      <w:bodyDiv w:val="1"/>
      <w:marLeft w:val="0"/>
      <w:marRight w:val="0"/>
      <w:marTop w:val="0"/>
      <w:marBottom w:val="0"/>
      <w:divBdr>
        <w:top w:val="none" w:sz="0" w:space="0" w:color="auto"/>
        <w:left w:val="none" w:sz="0" w:space="0" w:color="auto"/>
        <w:bottom w:val="none" w:sz="0" w:space="0" w:color="auto"/>
        <w:right w:val="none" w:sz="0" w:space="0" w:color="auto"/>
      </w:divBdr>
    </w:div>
    <w:div w:id="1469856610">
      <w:bodyDiv w:val="1"/>
      <w:marLeft w:val="0"/>
      <w:marRight w:val="0"/>
      <w:marTop w:val="0"/>
      <w:marBottom w:val="0"/>
      <w:divBdr>
        <w:top w:val="none" w:sz="0" w:space="0" w:color="auto"/>
        <w:left w:val="none" w:sz="0" w:space="0" w:color="auto"/>
        <w:bottom w:val="none" w:sz="0" w:space="0" w:color="auto"/>
        <w:right w:val="none" w:sz="0" w:space="0" w:color="auto"/>
      </w:divBdr>
    </w:div>
    <w:div w:id="1485046806">
      <w:bodyDiv w:val="1"/>
      <w:marLeft w:val="0"/>
      <w:marRight w:val="0"/>
      <w:marTop w:val="0"/>
      <w:marBottom w:val="0"/>
      <w:divBdr>
        <w:top w:val="none" w:sz="0" w:space="0" w:color="auto"/>
        <w:left w:val="none" w:sz="0" w:space="0" w:color="auto"/>
        <w:bottom w:val="none" w:sz="0" w:space="0" w:color="auto"/>
        <w:right w:val="none" w:sz="0" w:space="0" w:color="auto"/>
      </w:divBdr>
    </w:div>
    <w:div w:id="1495418689">
      <w:bodyDiv w:val="1"/>
      <w:marLeft w:val="0"/>
      <w:marRight w:val="0"/>
      <w:marTop w:val="0"/>
      <w:marBottom w:val="0"/>
      <w:divBdr>
        <w:top w:val="none" w:sz="0" w:space="0" w:color="auto"/>
        <w:left w:val="none" w:sz="0" w:space="0" w:color="auto"/>
        <w:bottom w:val="none" w:sz="0" w:space="0" w:color="auto"/>
        <w:right w:val="none" w:sz="0" w:space="0" w:color="auto"/>
      </w:divBdr>
    </w:div>
    <w:div w:id="1510867718">
      <w:bodyDiv w:val="1"/>
      <w:marLeft w:val="0"/>
      <w:marRight w:val="0"/>
      <w:marTop w:val="0"/>
      <w:marBottom w:val="0"/>
      <w:divBdr>
        <w:top w:val="none" w:sz="0" w:space="0" w:color="auto"/>
        <w:left w:val="none" w:sz="0" w:space="0" w:color="auto"/>
        <w:bottom w:val="none" w:sz="0" w:space="0" w:color="auto"/>
        <w:right w:val="none" w:sz="0" w:space="0" w:color="auto"/>
      </w:divBdr>
    </w:div>
    <w:div w:id="1524786871">
      <w:bodyDiv w:val="1"/>
      <w:marLeft w:val="0"/>
      <w:marRight w:val="0"/>
      <w:marTop w:val="0"/>
      <w:marBottom w:val="0"/>
      <w:divBdr>
        <w:top w:val="none" w:sz="0" w:space="0" w:color="auto"/>
        <w:left w:val="none" w:sz="0" w:space="0" w:color="auto"/>
        <w:bottom w:val="none" w:sz="0" w:space="0" w:color="auto"/>
        <w:right w:val="none" w:sz="0" w:space="0" w:color="auto"/>
      </w:divBdr>
    </w:div>
    <w:div w:id="1574775010">
      <w:bodyDiv w:val="1"/>
      <w:marLeft w:val="0"/>
      <w:marRight w:val="0"/>
      <w:marTop w:val="0"/>
      <w:marBottom w:val="0"/>
      <w:divBdr>
        <w:top w:val="none" w:sz="0" w:space="0" w:color="auto"/>
        <w:left w:val="none" w:sz="0" w:space="0" w:color="auto"/>
        <w:bottom w:val="none" w:sz="0" w:space="0" w:color="auto"/>
        <w:right w:val="none" w:sz="0" w:space="0" w:color="auto"/>
      </w:divBdr>
    </w:div>
    <w:div w:id="1576359678">
      <w:bodyDiv w:val="1"/>
      <w:marLeft w:val="0"/>
      <w:marRight w:val="0"/>
      <w:marTop w:val="0"/>
      <w:marBottom w:val="0"/>
      <w:divBdr>
        <w:top w:val="none" w:sz="0" w:space="0" w:color="auto"/>
        <w:left w:val="none" w:sz="0" w:space="0" w:color="auto"/>
        <w:bottom w:val="none" w:sz="0" w:space="0" w:color="auto"/>
        <w:right w:val="none" w:sz="0" w:space="0" w:color="auto"/>
      </w:divBdr>
    </w:div>
    <w:div w:id="1593277990">
      <w:bodyDiv w:val="1"/>
      <w:marLeft w:val="0"/>
      <w:marRight w:val="0"/>
      <w:marTop w:val="0"/>
      <w:marBottom w:val="0"/>
      <w:divBdr>
        <w:top w:val="none" w:sz="0" w:space="0" w:color="auto"/>
        <w:left w:val="none" w:sz="0" w:space="0" w:color="auto"/>
        <w:bottom w:val="none" w:sz="0" w:space="0" w:color="auto"/>
        <w:right w:val="none" w:sz="0" w:space="0" w:color="auto"/>
      </w:divBdr>
    </w:div>
    <w:div w:id="1608468233">
      <w:bodyDiv w:val="1"/>
      <w:marLeft w:val="0"/>
      <w:marRight w:val="0"/>
      <w:marTop w:val="0"/>
      <w:marBottom w:val="0"/>
      <w:divBdr>
        <w:top w:val="none" w:sz="0" w:space="0" w:color="auto"/>
        <w:left w:val="none" w:sz="0" w:space="0" w:color="auto"/>
        <w:bottom w:val="none" w:sz="0" w:space="0" w:color="auto"/>
        <w:right w:val="none" w:sz="0" w:space="0" w:color="auto"/>
      </w:divBdr>
    </w:div>
    <w:div w:id="1635015340">
      <w:bodyDiv w:val="1"/>
      <w:marLeft w:val="0"/>
      <w:marRight w:val="0"/>
      <w:marTop w:val="0"/>
      <w:marBottom w:val="0"/>
      <w:divBdr>
        <w:top w:val="none" w:sz="0" w:space="0" w:color="auto"/>
        <w:left w:val="none" w:sz="0" w:space="0" w:color="auto"/>
        <w:bottom w:val="none" w:sz="0" w:space="0" w:color="auto"/>
        <w:right w:val="none" w:sz="0" w:space="0" w:color="auto"/>
      </w:divBdr>
    </w:div>
    <w:div w:id="1699819723">
      <w:bodyDiv w:val="1"/>
      <w:marLeft w:val="0"/>
      <w:marRight w:val="0"/>
      <w:marTop w:val="0"/>
      <w:marBottom w:val="0"/>
      <w:divBdr>
        <w:top w:val="none" w:sz="0" w:space="0" w:color="auto"/>
        <w:left w:val="none" w:sz="0" w:space="0" w:color="auto"/>
        <w:bottom w:val="none" w:sz="0" w:space="0" w:color="auto"/>
        <w:right w:val="none" w:sz="0" w:space="0" w:color="auto"/>
      </w:divBdr>
    </w:div>
    <w:div w:id="1706901632">
      <w:bodyDiv w:val="1"/>
      <w:marLeft w:val="0"/>
      <w:marRight w:val="0"/>
      <w:marTop w:val="0"/>
      <w:marBottom w:val="0"/>
      <w:divBdr>
        <w:top w:val="none" w:sz="0" w:space="0" w:color="auto"/>
        <w:left w:val="none" w:sz="0" w:space="0" w:color="auto"/>
        <w:bottom w:val="none" w:sz="0" w:space="0" w:color="auto"/>
        <w:right w:val="none" w:sz="0" w:space="0" w:color="auto"/>
      </w:divBdr>
    </w:div>
    <w:div w:id="1743989590">
      <w:bodyDiv w:val="1"/>
      <w:marLeft w:val="0"/>
      <w:marRight w:val="0"/>
      <w:marTop w:val="0"/>
      <w:marBottom w:val="0"/>
      <w:divBdr>
        <w:top w:val="none" w:sz="0" w:space="0" w:color="auto"/>
        <w:left w:val="none" w:sz="0" w:space="0" w:color="auto"/>
        <w:bottom w:val="none" w:sz="0" w:space="0" w:color="auto"/>
        <w:right w:val="none" w:sz="0" w:space="0" w:color="auto"/>
      </w:divBdr>
    </w:div>
    <w:div w:id="1751344179">
      <w:bodyDiv w:val="1"/>
      <w:marLeft w:val="0"/>
      <w:marRight w:val="0"/>
      <w:marTop w:val="0"/>
      <w:marBottom w:val="0"/>
      <w:divBdr>
        <w:top w:val="none" w:sz="0" w:space="0" w:color="auto"/>
        <w:left w:val="none" w:sz="0" w:space="0" w:color="auto"/>
        <w:bottom w:val="none" w:sz="0" w:space="0" w:color="auto"/>
        <w:right w:val="none" w:sz="0" w:space="0" w:color="auto"/>
      </w:divBdr>
    </w:div>
    <w:div w:id="1756171045">
      <w:bodyDiv w:val="1"/>
      <w:marLeft w:val="0"/>
      <w:marRight w:val="0"/>
      <w:marTop w:val="0"/>
      <w:marBottom w:val="0"/>
      <w:divBdr>
        <w:top w:val="none" w:sz="0" w:space="0" w:color="auto"/>
        <w:left w:val="none" w:sz="0" w:space="0" w:color="auto"/>
        <w:bottom w:val="none" w:sz="0" w:space="0" w:color="auto"/>
        <w:right w:val="none" w:sz="0" w:space="0" w:color="auto"/>
      </w:divBdr>
    </w:div>
    <w:div w:id="1783645134">
      <w:bodyDiv w:val="1"/>
      <w:marLeft w:val="0"/>
      <w:marRight w:val="0"/>
      <w:marTop w:val="0"/>
      <w:marBottom w:val="0"/>
      <w:divBdr>
        <w:top w:val="none" w:sz="0" w:space="0" w:color="auto"/>
        <w:left w:val="none" w:sz="0" w:space="0" w:color="auto"/>
        <w:bottom w:val="none" w:sz="0" w:space="0" w:color="auto"/>
        <w:right w:val="none" w:sz="0" w:space="0" w:color="auto"/>
      </w:divBdr>
    </w:div>
    <w:div w:id="1812940592">
      <w:bodyDiv w:val="1"/>
      <w:marLeft w:val="0"/>
      <w:marRight w:val="0"/>
      <w:marTop w:val="0"/>
      <w:marBottom w:val="0"/>
      <w:divBdr>
        <w:top w:val="none" w:sz="0" w:space="0" w:color="auto"/>
        <w:left w:val="none" w:sz="0" w:space="0" w:color="auto"/>
        <w:bottom w:val="none" w:sz="0" w:space="0" w:color="auto"/>
        <w:right w:val="none" w:sz="0" w:space="0" w:color="auto"/>
      </w:divBdr>
    </w:div>
    <w:div w:id="1817531750">
      <w:bodyDiv w:val="1"/>
      <w:marLeft w:val="0"/>
      <w:marRight w:val="0"/>
      <w:marTop w:val="0"/>
      <w:marBottom w:val="0"/>
      <w:divBdr>
        <w:top w:val="none" w:sz="0" w:space="0" w:color="auto"/>
        <w:left w:val="none" w:sz="0" w:space="0" w:color="auto"/>
        <w:bottom w:val="none" w:sz="0" w:space="0" w:color="auto"/>
        <w:right w:val="none" w:sz="0" w:space="0" w:color="auto"/>
      </w:divBdr>
    </w:div>
    <w:div w:id="1854951252">
      <w:bodyDiv w:val="1"/>
      <w:marLeft w:val="0"/>
      <w:marRight w:val="0"/>
      <w:marTop w:val="0"/>
      <w:marBottom w:val="0"/>
      <w:divBdr>
        <w:top w:val="none" w:sz="0" w:space="0" w:color="auto"/>
        <w:left w:val="none" w:sz="0" w:space="0" w:color="auto"/>
        <w:bottom w:val="none" w:sz="0" w:space="0" w:color="auto"/>
        <w:right w:val="none" w:sz="0" w:space="0" w:color="auto"/>
      </w:divBdr>
    </w:div>
    <w:div w:id="1880892219">
      <w:bodyDiv w:val="1"/>
      <w:marLeft w:val="0"/>
      <w:marRight w:val="0"/>
      <w:marTop w:val="0"/>
      <w:marBottom w:val="0"/>
      <w:divBdr>
        <w:top w:val="none" w:sz="0" w:space="0" w:color="auto"/>
        <w:left w:val="none" w:sz="0" w:space="0" w:color="auto"/>
        <w:bottom w:val="none" w:sz="0" w:space="0" w:color="auto"/>
        <w:right w:val="none" w:sz="0" w:space="0" w:color="auto"/>
      </w:divBdr>
    </w:div>
    <w:div w:id="1884438091">
      <w:bodyDiv w:val="1"/>
      <w:marLeft w:val="0"/>
      <w:marRight w:val="0"/>
      <w:marTop w:val="0"/>
      <w:marBottom w:val="0"/>
      <w:divBdr>
        <w:top w:val="none" w:sz="0" w:space="0" w:color="auto"/>
        <w:left w:val="none" w:sz="0" w:space="0" w:color="auto"/>
        <w:bottom w:val="none" w:sz="0" w:space="0" w:color="auto"/>
        <w:right w:val="none" w:sz="0" w:space="0" w:color="auto"/>
      </w:divBdr>
    </w:div>
    <w:div w:id="1902909666">
      <w:bodyDiv w:val="1"/>
      <w:marLeft w:val="0"/>
      <w:marRight w:val="0"/>
      <w:marTop w:val="0"/>
      <w:marBottom w:val="0"/>
      <w:divBdr>
        <w:top w:val="none" w:sz="0" w:space="0" w:color="auto"/>
        <w:left w:val="none" w:sz="0" w:space="0" w:color="auto"/>
        <w:bottom w:val="none" w:sz="0" w:space="0" w:color="auto"/>
        <w:right w:val="none" w:sz="0" w:space="0" w:color="auto"/>
      </w:divBdr>
    </w:div>
    <w:div w:id="1940598302">
      <w:bodyDiv w:val="1"/>
      <w:marLeft w:val="0"/>
      <w:marRight w:val="0"/>
      <w:marTop w:val="0"/>
      <w:marBottom w:val="0"/>
      <w:divBdr>
        <w:top w:val="none" w:sz="0" w:space="0" w:color="auto"/>
        <w:left w:val="none" w:sz="0" w:space="0" w:color="auto"/>
        <w:bottom w:val="none" w:sz="0" w:space="0" w:color="auto"/>
        <w:right w:val="none" w:sz="0" w:space="0" w:color="auto"/>
      </w:divBdr>
    </w:div>
    <w:div w:id="2011760164">
      <w:bodyDiv w:val="1"/>
      <w:marLeft w:val="0"/>
      <w:marRight w:val="0"/>
      <w:marTop w:val="0"/>
      <w:marBottom w:val="0"/>
      <w:divBdr>
        <w:top w:val="none" w:sz="0" w:space="0" w:color="auto"/>
        <w:left w:val="none" w:sz="0" w:space="0" w:color="auto"/>
        <w:bottom w:val="none" w:sz="0" w:space="0" w:color="auto"/>
        <w:right w:val="none" w:sz="0" w:space="0" w:color="auto"/>
      </w:divBdr>
    </w:div>
    <w:div w:id="2017026846">
      <w:bodyDiv w:val="1"/>
      <w:marLeft w:val="0"/>
      <w:marRight w:val="0"/>
      <w:marTop w:val="0"/>
      <w:marBottom w:val="0"/>
      <w:divBdr>
        <w:top w:val="none" w:sz="0" w:space="0" w:color="auto"/>
        <w:left w:val="none" w:sz="0" w:space="0" w:color="auto"/>
        <w:bottom w:val="none" w:sz="0" w:space="0" w:color="auto"/>
        <w:right w:val="none" w:sz="0" w:space="0" w:color="auto"/>
      </w:divBdr>
    </w:div>
    <w:div w:id="2021813393">
      <w:bodyDiv w:val="1"/>
      <w:marLeft w:val="0"/>
      <w:marRight w:val="0"/>
      <w:marTop w:val="0"/>
      <w:marBottom w:val="0"/>
      <w:divBdr>
        <w:top w:val="none" w:sz="0" w:space="0" w:color="auto"/>
        <w:left w:val="none" w:sz="0" w:space="0" w:color="auto"/>
        <w:bottom w:val="none" w:sz="0" w:space="0" w:color="auto"/>
        <w:right w:val="none" w:sz="0" w:space="0" w:color="auto"/>
      </w:divBdr>
    </w:div>
    <w:div w:id="2038968619">
      <w:bodyDiv w:val="1"/>
      <w:marLeft w:val="0"/>
      <w:marRight w:val="0"/>
      <w:marTop w:val="0"/>
      <w:marBottom w:val="0"/>
      <w:divBdr>
        <w:top w:val="none" w:sz="0" w:space="0" w:color="auto"/>
        <w:left w:val="none" w:sz="0" w:space="0" w:color="auto"/>
        <w:bottom w:val="none" w:sz="0" w:space="0" w:color="auto"/>
        <w:right w:val="none" w:sz="0" w:space="0" w:color="auto"/>
      </w:divBdr>
    </w:div>
    <w:div w:id="2062710067">
      <w:bodyDiv w:val="1"/>
      <w:marLeft w:val="0"/>
      <w:marRight w:val="0"/>
      <w:marTop w:val="0"/>
      <w:marBottom w:val="0"/>
      <w:divBdr>
        <w:top w:val="none" w:sz="0" w:space="0" w:color="auto"/>
        <w:left w:val="none" w:sz="0" w:space="0" w:color="auto"/>
        <w:bottom w:val="none" w:sz="0" w:space="0" w:color="auto"/>
        <w:right w:val="none" w:sz="0" w:space="0" w:color="auto"/>
      </w:divBdr>
    </w:div>
    <w:div w:id="2108304201">
      <w:bodyDiv w:val="1"/>
      <w:marLeft w:val="0"/>
      <w:marRight w:val="0"/>
      <w:marTop w:val="0"/>
      <w:marBottom w:val="0"/>
      <w:divBdr>
        <w:top w:val="none" w:sz="0" w:space="0" w:color="auto"/>
        <w:left w:val="none" w:sz="0" w:space="0" w:color="auto"/>
        <w:bottom w:val="none" w:sz="0" w:space="0" w:color="auto"/>
        <w:right w:val="none" w:sz="0" w:space="0" w:color="auto"/>
      </w:divBdr>
    </w:div>
    <w:div w:id="21448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b:Source>
    <b:Tag>Chr14</b:Tag>
    <b:SourceType>Book</b:SourceType>
    <b:Guid>{3E491EB9-A129-48C7-BA50-A4DF75AFB4F7}</b:Guid>
    <b:Author>
      <b:Author>
        <b:NameList>
          <b:Person>
            <b:Last>Grundmann</b:Last>
            <b:First>Marius</b:First>
          </b:Person>
        </b:NameList>
      </b:Author>
    </b:Author>
    <b:Title>The Physics of Semiconductors. An Introduction Including Device and Nanophysics</b:Title>
    <b:Year>2006</b:Year>
    <b:City>Berlin Heidelberg</b:City>
    <b:Publisher>Springer</b:Publisher>
    <b:StandardNumber>ISBN 978-3-8006-3680-8</b:StandardNumber>
    <b:RefOrder>3</b:RefOrder>
  </b:Source>
  <b:Source>
    <b:Tag>Pau72</b:Tag>
    <b:SourceType>Book</b:SourceType>
    <b:Guid>{1A858C46-598F-4480-B484-A2C715212111}</b:Guid>
    <b:Author>
      <b:Author>
        <b:NameList>
          <b:Person>
            <b:Last>Paul</b:Last>
            <b:First>Reinhold</b:First>
          </b:Person>
        </b:NameList>
      </b:Author>
    </b:Author>
    <b:Title>Feldeffekttransistoren – physikalische Grundlagen und Eigenschaften</b:Title>
    <b:Year>1972</b:Year>
    <b:City>Stuttgart</b:City>
    <b:Publisher>Verlag Berliner Union</b:Publisher>
    <b:RefOrder>2</b:RefOrder>
  </b:Source>
  <b:Source>
    <b:Tag>Kla10</b:Tag>
    <b:SourceType>Book</b:SourceType>
    <b:Guid>{28E42405-1AE6-49E0-BDB2-D45237E9EF94}</b:Guid>
    <b:Author>
      <b:Author>
        <b:NameList>
          <b:Person>
            <b:Last>Stierstadt</b:Last>
            <b:First>Klaus</b:First>
          </b:Person>
        </b:NameList>
      </b:Author>
    </b:Author>
    <b:Title>Von der Mikrophysik zur Makrophysik</b:Title>
    <b:Year>2010</b:Year>
    <b:City>Heidelberg</b:City>
    <b:Publisher>Springer-Verlag</b:Publisher>
    <b:StandardNumber>978-3-642-05097-8</b:StandardNumber>
    <b:RefOrder>1</b:RefOrder>
  </b:Source>
</b:Sources>
</file>

<file path=customXml/itemProps1.xml><?xml version="1.0" encoding="utf-8"?>
<ds:datastoreItem xmlns:ds="http://schemas.openxmlformats.org/officeDocument/2006/customXml" ds:itemID="{E8EB63B6-6015-4B58-A06B-0B45994D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2515</Words>
  <Characters>15845</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2018-04-01T17:26:00Z</dcterms:created>
  <dcterms:modified xsi:type="dcterms:W3CDTF">2018-07-09T07:59:00Z</dcterms:modified>
</cp:coreProperties>
</file>